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6A15" w:rsidRPr="00346A15" w:rsidRDefault="00346A15" w:rsidP="00346A15">
      <w:pPr>
        <w:jc w:val="center"/>
        <w:rPr>
          <w:rFonts w:ascii="Times New Roman" w:hAnsi="Times New Roman" w:cs="Times New Roman"/>
          <w:b/>
          <w:sz w:val="28"/>
          <w:szCs w:val="32"/>
        </w:rPr>
      </w:pPr>
      <w:r w:rsidRPr="00346A15">
        <w:rPr>
          <w:rFonts w:ascii="Times New Roman" w:hAnsi="Times New Roman" w:cs="Times New Roman"/>
          <w:b/>
          <w:sz w:val="28"/>
          <w:szCs w:val="32"/>
        </w:rPr>
        <w:t>TIGP – CBMB</w:t>
      </w:r>
    </w:p>
    <w:p w:rsidR="00804D92" w:rsidRDefault="00346A15" w:rsidP="00346A15">
      <w:pPr>
        <w:jc w:val="center"/>
        <w:rPr>
          <w:rFonts w:ascii="Times New Roman" w:hAnsi="Times New Roman" w:cs="Times New Roman"/>
          <w:b/>
          <w:sz w:val="32"/>
          <w:szCs w:val="32"/>
        </w:rPr>
      </w:pPr>
      <w:r w:rsidRPr="00346A15">
        <w:rPr>
          <w:rFonts w:ascii="Times New Roman" w:hAnsi="Times New Roman" w:cs="Times New Roman"/>
          <w:b/>
          <w:sz w:val="32"/>
          <w:szCs w:val="32"/>
        </w:rPr>
        <w:t>Student A</w:t>
      </w:r>
      <w:r w:rsidR="00804D92" w:rsidRPr="00346A15">
        <w:rPr>
          <w:rFonts w:ascii="Times New Roman" w:hAnsi="Times New Roman" w:cs="Times New Roman"/>
          <w:b/>
          <w:sz w:val="32"/>
          <w:szCs w:val="32"/>
        </w:rPr>
        <w:t xml:space="preserve">ssessment </w:t>
      </w:r>
      <w:r w:rsidRPr="00346A15">
        <w:rPr>
          <w:rFonts w:ascii="Times New Roman" w:hAnsi="Times New Roman" w:cs="Times New Roman"/>
          <w:b/>
          <w:sz w:val="32"/>
          <w:szCs w:val="32"/>
        </w:rPr>
        <w:t>D</w:t>
      </w:r>
      <w:r w:rsidR="00804D92" w:rsidRPr="00346A15">
        <w:rPr>
          <w:rFonts w:ascii="Times New Roman" w:hAnsi="Times New Roman" w:cs="Times New Roman"/>
          <w:b/>
          <w:sz w:val="32"/>
          <w:szCs w:val="32"/>
        </w:rPr>
        <w:t>ocument</w:t>
      </w:r>
    </w:p>
    <w:p w:rsidR="005E38F5" w:rsidRDefault="005E38F5" w:rsidP="005E38F5">
      <w:pPr>
        <w:jc w:val="center"/>
        <w:rPr>
          <w:rFonts w:ascii="Times New Roman" w:hAnsi="Times New Roman" w:cs="Times New Roman"/>
          <w:b/>
          <w:sz w:val="20"/>
          <w:szCs w:val="32"/>
        </w:rPr>
      </w:pPr>
      <w:r>
        <w:rPr>
          <w:rFonts w:ascii="Times New Roman" w:hAnsi="Times New Roman" w:cs="Times New Roman"/>
          <w:b/>
          <w:sz w:val="20"/>
          <w:szCs w:val="32"/>
        </w:rPr>
        <w:t>(</w:t>
      </w:r>
      <w:r>
        <w:rPr>
          <w:rFonts w:ascii="Times New Roman" w:hAnsi="Times New Roman" w:cs="Times New Roman" w:hint="eastAsia"/>
          <w:b/>
          <w:sz w:val="20"/>
          <w:szCs w:val="32"/>
        </w:rPr>
        <w:t>2</w:t>
      </w:r>
      <w:r w:rsidRPr="005E38F5">
        <w:rPr>
          <w:rFonts w:ascii="Times New Roman" w:hAnsi="Times New Roman" w:cs="Times New Roman"/>
          <w:b/>
          <w:sz w:val="20"/>
          <w:szCs w:val="32"/>
          <w:vertAlign w:val="superscript"/>
        </w:rPr>
        <w:t>nd</w:t>
      </w:r>
      <w:r>
        <w:rPr>
          <w:rFonts w:ascii="Times New Roman" w:hAnsi="Times New Roman" w:cs="Times New Roman"/>
          <w:b/>
          <w:sz w:val="20"/>
          <w:szCs w:val="32"/>
        </w:rPr>
        <w:t xml:space="preserve"> – </w:t>
      </w:r>
      <w:r>
        <w:rPr>
          <w:rFonts w:ascii="Times New Roman" w:hAnsi="Times New Roman" w:cs="Times New Roman" w:hint="eastAsia"/>
          <w:b/>
          <w:sz w:val="20"/>
          <w:szCs w:val="32"/>
        </w:rPr>
        <w:t>3</w:t>
      </w:r>
      <w:r w:rsidRPr="005E38F5">
        <w:rPr>
          <w:rFonts w:ascii="Times New Roman" w:hAnsi="Times New Roman" w:cs="Times New Roman" w:hint="eastAsia"/>
          <w:b/>
          <w:sz w:val="20"/>
          <w:szCs w:val="32"/>
          <w:vertAlign w:val="superscript"/>
        </w:rPr>
        <w:t>r</w:t>
      </w:r>
      <w:r w:rsidRPr="005E38F5">
        <w:rPr>
          <w:rFonts w:ascii="Times New Roman" w:hAnsi="Times New Roman" w:cs="Times New Roman"/>
          <w:b/>
          <w:sz w:val="20"/>
          <w:szCs w:val="32"/>
          <w:vertAlign w:val="superscript"/>
        </w:rPr>
        <w:t>d</w:t>
      </w:r>
      <w:r>
        <w:rPr>
          <w:rFonts w:ascii="Times New Roman" w:hAnsi="Times New Roman" w:cs="Times New Roman"/>
          <w:b/>
          <w:sz w:val="20"/>
          <w:szCs w:val="32"/>
        </w:rPr>
        <w:t xml:space="preserve"> grades)</w:t>
      </w:r>
    </w:p>
    <w:p w:rsidR="00D72589" w:rsidRPr="00346A15" w:rsidRDefault="00D72589" w:rsidP="00D72589">
      <w:pPr>
        <w:rPr>
          <w:rFonts w:ascii="Times New Roman" w:hAnsi="Times New Roman" w:cs="Times New Roman"/>
          <w:b/>
        </w:rPr>
      </w:pPr>
      <w:r w:rsidRPr="00346A15">
        <w:rPr>
          <w:rFonts w:ascii="Times New Roman" w:hAnsi="Times New Roman" w:cs="Times New Roman"/>
          <w:b/>
        </w:rPr>
        <w:t>Student Information</w:t>
      </w:r>
    </w:p>
    <w:tbl>
      <w:tblPr>
        <w:tblStyle w:val="a5"/>
        <w:tblW w:w="10493" w:type="dxa"/>
        <w:jc w:val="center"/>
        <w:tblLook w:val="04A0" w:firstRow="1" w:lastRow="0" w:firstColumn="1" w:lastColumn="0" w:noHBand="0" w:noVBand="1"/>
      </w:tblPr>
      <w:tblGrid>
        <w:gridCol w:w="2623"/>
        <w:gridCol w:w="2623"/>
        <w:gridCol w:w="2623"/>
        <w:gridCol w:w="2624"/>
      </w:tblGrid>
      <w:tr w:rsidR="00D72589" w:rsidRPr="00346A15" w:rsidTr="00346A15">
        <w:trPr>
          <w:trHeight w:val="401"/>
          <w:jc w:val="center"/>
        </w:trPr>
        <w:tc>
          <w:tcPr>
            <w:tcW w:w="2623" w:type="dxa"/>
            <w:vAlign w:val="center"/>
          </w:tcPr>
          <w:p w:rsidR="00D72589" w:rsidRPr="00346A15" w:rsidRDefault="00D72589" w:rsidP="00D72589">
            <w:pPr>
              <w:jc w:val="center"/>
              <w:rPr>
                <w:rFonts w:ascii="Times New Roman" w:hAnsi="Times New Roman" w:cs="Times New Roman"/>
              </w:rPr>
            </w:pPr>
            <w:r w:rsidRPr="00346A15">
              <w:rPr>
                <w:rFonts w:ascii="Times New Roman" w:hAnsi="Times New Roman" w:cs="Times New Roman"/>
              </w:rPr>
              <w:t>Student Name</w:t>
            </w:r>
          </w:p>
        </w:tc>
        <w:tc>
          <w:tcPr>
            <w:tcW w:w="2623" w:type="dxa"/>
            <w:vAlign w:val="center"/>
          </w:tcPr>
          <w:p w:rsidR="00D72589" w:rsidRPr="00346A15" w:rsidRDefault="00D72589" w:rsidP="00D72589">
            <w:pPr>
              <w:jc w:val="center"/>
              <w:rPr>
                <w:rFonts w:ascii="Times New Roman" w:hAnsi="Times New Roman" w:cs="Times New Roman"/>
              </w:rPr>
            </w:pPr>
          </w:p>
        </w:tc>
        <w:tc>
          <w:tcPr>
            <w:tcW w:w="2623" w:type="dxa"/>
            <w:vAlign w:val="center"/>
          </w:tcPr>
          <w:p w:rsidR="00D72589" w:rsidRPr="00346A15" w:rsidRDefault="00D72589" w:rsidP="00D72589">
            <w:pPr>
              <w:jc w:val="center"/>
              <w:rPr>
                <w:rFonts w:ascii="Times New Roman" w:hAnsi="Times New Roman" w:cs="Times New Roman"/>
              </w:rPr>
            </w:pPr>
            <w:r w:rsidRPr="00346A15">
              <w:rPr>
                <w:rFonts w:ascii="Times New Roman" w:hAnsi="Times New Roman" w:cs="Times New Roman"/>
              </w:rPr>
              <w:t>Lab Advisor</w:t>
            </w:r>
          </w:p>
        </w:tc>
        <w:tc>
          <w:tcPr>
            <w:tcW w:w="2624" w:type="dxa"/>
            <w:vAlign w:val="center"/>
          </w:tcPr>
          <w:p w:rsidR="00D72589" w:rsidRPr="00346A15" w:rsidRDefault="00D72589" w:rsidP="00D72589">
            <w:pPr>
              <w:jc w:val="center"/>
              <w:rPr>
                <w:rFonts w:ascii="Times New Roman" w:hAnsi="Times New Roman" w:cs="Times New Roman"/>
              </w:rPr>
            </w:pPr>
          </w:p>
        </w:tc>
      </w:tr>
      <w:tr w:rsidR="00D72589" w:rsidRPr="00346A15" w:rsidTr="00346A15">
        <w:trPr>
          <w:trHeight w:val="401"/>
          <w:jc w:val="center"/>
        </w:trPr>
        <w:tc>
          <w:tcPr>
            <w:tcW w:w="2623" w:type="dxa"/>
            <w:vAlign w:val="center"/>
          </w:tcPr>
          <w:p w:rsidR="00D72589" w:rsidRPr="00346A15" w:rsidRDefault="001907E9" w:rsidP="00D72589">
            <w:pPr>
              <w:jc w:val="center"/>
              <w:rPr>
                <w:rFonts w:ascii="Times New Roman" w:hAnsi="Times New Roman" w:cs="Times New Roman"/>
              </w:rPr>
            </w:pPr>
            <w:r>
              <w:rPr>
                <w:rFonts w:ascii="Times New Roman" w:hAnsi="Times New Roman" w:cs="Times New Roman"/>
              </w:rPr>
              <w:t>Gr</w:t>
            </w:r>
            <w:r>
              <w:rPr>
                <w:rFonts w:ascii="Times New Roman" w:hAnsi="Times New Roman" w:cs="Times New Roman" w:hint="eastAsia"/>
              </w:rPr>
              <w:t>a</w:t>
            </w:r>
            <w:r>
              <w:rPr>
                <w:rFonts w:ascii="Times New Roman" w:hAnsi="Times New Roman" w:cs="Times New Roman"/>
              </w:rPr>
              <w:t>de Year</w:t>
            </w:r>
          </w:p>
        </w:tc>
        <w:tc>
          <w:tcPr>
            <w:tcW w:w="2623" w:type="dxa"/>
            <w:vAlign w:val="center"/>
          </w:tcPr>
          <w:p w:rsidR="00D72589" w:rsidRPr="00346A15" w:rsidRDefault="00D72589" w:rsidP="00D72589">
            <w:pPr>
              <w:jc w:val="center"/>
              <w:rPr>
                <w:rFonts w:ascii="Times New Roman" w:hAnsi="Times New Roman" w:cs="Times New Roman"/>
              </w:rPr>
            </w:pPr>
          </w:p>
        </w:tc>
        <w:tc>
          <w:tcPr>
            <w:tcW w:w="2623" w:type="dxa"/>
            <w:vAlign w:val="center"/>
          </w:tcPr>
          <w:p w:rsidR="00D72589" w:rsidRPr="00346A15" w:rsidRDefault="00D72589" w:rsidP="00D72589">
            <w:pPr>
              <w:jc w:val="center"/>
              <w:rPr>
                <w:rFonts w:ascii="Times New Roman" w:hAnsi="Times New Roman" w:cs="Times New Roman"/>
              </w:rPr>
            </w:pPr>
            <w:r w:rsidRPr="00346A15">
              <w:rPr>
                <w:rFonts w:ascii="Times New Roman" w:hAnsi="Times New Roman" w:cs="Times New Roman"/>
              </w:rPr>
              <w:t>Meeting Date</w:t>
            </w:r>
          </w:p>
        </w:tc>
        <w:tc>
          <w:tcPr>
            <w:tcW w:w="2624" w:type="dxa"/>
            <w:vAlign w:val="center"/>
          </w:tcPr>
          <w:p w:rsidR="00D72589" w:rsidRPr="00346A15" w:rsidRDefault="00D72589" w:rsidP="001038E0">
            <w:pPr>
              <w:jc w:val="center"/>
              <w:rPr>
                <w:rFonts w:ascii="Times New Roman" w:hAnsi="Times New Roman" w:cs="Times New Roman"/>
              </w:rPr>
            </w:pPr>
          </w:p>
        </w:tc>
      </w:tr>
    </w:tbl>
    <w:p w:rsidR="00D72589" w:rsidRPr="00346A15" w:rsidRDefault="00D72589" w:rsidP="00D72589">
      <w:pPr>
        <w:rPr>
          <w:rFonts w:ascii="Times New Roman" w:hAnsi="Times New Roman" w:cs="Times New Roman"/>
          <w:b/>
        </w:rPr>
      </w:pPr>
      <w:r w:rsidRPr="00346A15">
        <w:rPr>
          <w:rFonts w:ascii="Times New Roman" w:hAnsi="Times New Roman" w:cs="Times New Roman"/>
          <w:b/>
        </w:rPr>
        <w:t xml:space="preserve">Please </w:t>
      </w:r>
      <w:r w:rsidR="003417EF" w:rsidRPr="00346A15">
        <w:rPr>
          <w:rFonts w:ascii="Times New Roman" w:hAnsi="Times New Roman" w:cs="Times New Roman"/>
          <w:b/>
        </w:rPr>
        <w:t>evaluate</w:t>
      </w:r>
      <w:r w:rsidRPr="00346A15">
        <w:rPr>
          <w:rFonts w:ascii="Times New Roman" w:hAnsi="Times New Roman" w:cs="Times New Roman"/>
          <w:b/>
        </w:rPr>
        <w:t xml:space="preserve"> the student in the following areas using these numerical codes:</w:t>
      </w:r>
    </w:p>
    <w:p w:rsidR="00D73EAA" w:rsidRPr="00346A15" w:rsidRDefault="007E325E" w:rsidP="007E325E">
      <w:pPr>
        <w:pStyle w:val="a7"/>
        <w:numPr>
          <w:ilvl w:val="0"/>
          <w:numId w:val="4"/>
        </w:numPr>
        <w:ind w:leftChars="0"/>
        <w:jc w:val="both"/>
        <w:rPr>
          <w:rFonts w:ascii="Times New Roman" w:hAnsi="Times New Roman" w:cs="Times New Roman"/>
        </w:rPr>
      </w:pPr>
      <w:r w:rsidRPr="00346A15">
        <w:rPr>
          <w:rFonts w:ascii="Times New Roman" w:hAnsi="Times New Roman" w:cs="Times New Roman"/>
        </w:rPr>
        <w:t>N/A  (1) Unacceptable  (2) Poor  (3) Average  (4) Proficient  (5</w:t>
      </w:r>
      <w:r w:rsidR="00D73EAA" w:rsidRPr="00346A15">
        <w:rPr>
          <w:rFonts w:ascii="Times New Roman" w:hAnsi="Times New Roman" w:cs="Times New Roman"/>
        </w:rPr>
        <w:t xml:space="preserve">) </w:t>
      </w:r>
      <w:r w:rsidRPr="00346A15">
        <w:rPr>
          <w:rFonts w:ascii="Times New Roman" w:hAnsi="Times New Roman" w:cs="Times New Roman"/>
        </w:rPr>
        <w:t>Excellent</w:t>
      </w:r>
    </w:p>
    <w:tbl>
      <w:tblPr>
        <w:tblStyle w:val="a5"/>
        <w:tblW w:w="0" w:type="auto"/>
        <w:jc w:val="center"/>
        <w:tblLook w:val="04A0" w:firstRow="1" w:lastRow="0" w:firstColumn="1" w:lastColumn="0" w:noHBand="0" w:noVBand="1"/>
      </w:tblPr>
      <w:tblGrid>
        <w:gridCol w:w="7351"/>
        <w:gridCol w:w="3099"/>
      </w:tblGrid>
      <w:tr w:rsidR="00D72589" w:rsidRPr="00346A15" w:rsidTr="00346A15">
        <w:trPr>
          <w:trHeight w:val="393"/>
          <w:jc w:val="center"/>
        </w:trPr>
        <w:tc>
          <w:tcPr>
            <w:tcW w:w="7351" w:type="dxa"/>
            <w:vAlign w:val="center"/>
          </w:tcPr>
          <w:p w:rsidR="00D72589" w:rsidRPr="00346A15" w:rsidRDefault="007E325E" w:rsidP="00D72589">
            <w:pPr>
              <w:rPr>
                <w:rFonts w:ascii="Times New Roman" w:hAnsi="Times New Roman" w:cs="Times New Roman"/>
              </w:rPr>
            </w:pPr>
            <w:r w:rsidRPr="00346A15">
              <w:rPr>
                <w:rFonts w:ascii="Times New Roman" w:hAnsi="Times New Roman" w:cs="Times New Roman"/>
              </w:rPr>
              <w:t>Research motivation:</w:t>
            </w:r>
          </w:p>
        </w:tc>
        <w:tc>
          <w:tcPr>
            <w:tcW w:w="3099" w:type="dxa"/>
            <w:vAlign w:val="center"/>
          </w:tcPr>
          <w:p w:rsidR="00D72589" w:rsidRPr="00346A15" w:rsidRDefault="003553A0" w:rsidP="003417EF">
            <w:pPr>
              <w:jc w:val="center"/>
              <w:rPr>
                <w:rFonts w:ascii="Times New Roman" w:hAnsi="Times New Roman" w:cs="Times New Roman"/>
              </w:rPr>
            </w:pPr>
            <w:r w:rsidRPr="00346A15">
              <w:rPr>
                <w:rFonts w:ascii="Times New Roman" w:hAnsi="Times New Roman" w:cs="Times New Roman"/>
                <w:spacing w:val="137"/>
                <w:kern w:val="0"/>
                <w:fitText w:val="2400" w:id="-2010509054"/>
              </w:rPr>
              <w:t xml:space="preserve">0 1 2 3 4 </w:t>
            </w:r>
            <w:r w:rsidRPr="00346A15">
              <w:rPr>
                <w:rFonts w:ascii="Times New Roman" w:hAnsi="Times New Roman" w:cs="Times New Roman"/>
                <w:spacing w:val="10"/>
                <w:kern w:val="0"/>
                <w:fitText w:val="2400" w:id="-2010509054"/>
              </w:rPr>
              <w:t>5</w:t>
            </w:r>
          </w:p>
        </w:tc>
      </w:tr>
      <w:tr w:rsidR="00D72589" w:rsidRPr="00346A15" w:rsidTr="00346A15">
        <w:trPr>
          <w:jc w:val="center"/>
        </w:trPr>
        <w:tc>
          <w:tcPr>
            <w:tcW w:w="7351" w:type="dxa"/>
            <w:vAlign w:val="center"/>
          </w:tcPr>
          <w:p w:rsidR="00D72589" w:rsidRPr="00346A15" w:rsidRDefault="00D73EAA" w:rsidP="00D72589">
            <w:pPr>
              <w:rPr>
                <w:rFonts w:ascii="Times New Roman" w:hAnsi="Times New Roman" w:cs="Times New Roman"/>
              </w:rPr>
            </w:pPr>
            <w:r w:rsidRPr="00346A15">
              <w:rPr>
                <w:rFonts w:ascii="Times New Roman" w:hAnsi="Times New Roman" w:cs="Times New Roman"/>
              </w:rPr>
              <w:t>Ability to budget time efficient</w:t>
            </w:r>
            <w:r w:rsidR="00A3433F" w:rsidRPr="00346A15">
              <w:rPr>
                <w:rFonts w:ascii="Times New Roman" w:hAnsi="Times New Roman" w:cs="Times New Roman"/>
              </w:rPr>
              <w:t>ly</w:t>
            </w:r>
            <w:r w:rsidRPr="00346A15">
              <w:rPr>
                <w:rFonts w:ascii="Times New Roman" w:hAnsi="Times New Roman" w:cs="Times New Roman"/>
              </w:rPr>
              <w:t>:</w:t>
            </w:r>
          </w:p>
        </w:tc>
        <w:tc>
          <w:tcPr>
            <w:tcW w:w="3099" w:type="dxa"/>
            <w:vAlign w:val="center"/>
          </w:tcPr>
          <w:p w:rsidR="00D72589" w:rsidRPr="00346A15" w:rsidRDefault="003553A0" w:rsidP="0066649B">
            <w:pPr>
              <w:jc w:val="center"/>
              <w:rPr>
                <w:rFonts w:ascii="Times New Roman" w:hAnsi="Times New Roman" w:cs="Times New Roman"/>
              </w:rPr>
            </w:pPr>
            <w:r w:rsidRPr="00346A15">
              <w:rPr>
                <w:rFonts w:ascii="Times New Roman" w:hAnsi="Times New Roman" w:cs="Times New Roman"/>
                <w:spacing w:val="137"/>
                <w:kern w:val="0"/>
                <w:fitText w:val="2400" w:id="-2010509054"/>
              </w:rPr>
              <w:t xml:space="preserve">0 1 2 3 4 </w:t>
            </w:r>
            <w:r w:rsidRPr="00346A15">
              <w:rPr>
                <w:rFonts w:ascii="Times New Roman" w:hAnsi="Times New Roman" w:cs="Times New Roman"/>
                <w:spacing w:val="10"/>
                <w:kern w:val="0"/>
                <w:fitText w:val="2400" w:id="-2010509054"/>
              </w:rPr>
              <w:t>5</w:t>
            </w:r>
          </w:p>
        </w:tc>
      </w:tr>
      <w:tr w:rsidR="00D72589" w:rsidRPr="00346A15" w:rsidTr="00346A15">
        <w:trPr>
          <w:jc w:val="center"/>
        </w:trPr>
        <w:tc>
          <w:tcPr>
            <w:tcW w:w="7351" w:type="dxa"/>
            <w:vAlign w:val="center"/>
          </w:tcPr>
          <w:p w:rsidR="00D72589" w:rsidRPr="00346A15" w:rsidRDefault="00AC4ED1" w:rsidP="00D72589">
            <w:pPr>
              <w:rPr>
                <w:rFonts w:ascii="Times New Roman" w:hAnsi="Times New Roman" w:cs="Times New Roman"/>
              </w:rPr>
            </w:pPr>
            <w:r w:rsidRPr="00346A15">
              <w:rPr>
                <w:rFonts w:ascii="Times New Roman" w:hAnsi="Times New Roman" w:cs="Times New Roman"/>
              </w:rPr>
              <w:t xml:space="preserve">Ability to understand and communicate scientific subjects </w:t>
            </w:r>
            <w:r w:rsidR="00D73EAA" w:rsidRPr="00346A15">
              <w:rPr>
                <w:rFonts w:ascii="Times New Roman" w:hAnsi="Times New Roman" w:cs="Times New Roman"/>
              </w:rPr>
              <w:t xml:space="preserve">: </w:t>
            </w:r>
          </w:p>
        </w:tc>
        <w:tc>
          <w:tcPr>
            <w:tcW w:w="3099" w:type="dxa"/>
            <w:vAlign w:val="center"/>
          </w:tcPr>
          <w:p w:rsidR="00D72589" w:rsidRPr="00346A15" w:rsidRDefault="003553A0" w:rsidP="0066649B">
            <w:pPr>
              <w:jc w:val="center"/>
              <w:rPr>
                <w:rFonts w:ascii="Times New Roman" w:hAnsi="Times New Roman" w:cs="Times New Roman"/>
              </w:rPr>
            </w:pPr>
            <w:r w:rsidRPr="00346A15">
              <w:rPr>
                <w:rFonts w:ascii="Times New Roman" w:hAnsi="Times New Roman" w:cs="Times New Roman"/>
                <w:spacing w:val="137"/>
                <w:kern w:val="0"/>
                <w:fitText w:val="2400" w:id="-2010509054"/>
              </w:rPr>
              <w:t xml:space="preserve">0 1 2 3 4 </w:t>
            </w:r>
            <w:r w:rsidRPr="00346A15">
              <w:rPr>
                <w:rFonts w:ascii="Times New Roman" w:hAnsi="Times New Roman" w:cs="Times New Roman"/>
                <w:spacing w:val="10"/>
                <w:kern w:val="0"/>
                <w:fitText w:val="2400" w:id="-2010509054"/>
              </w:rPr>
              <w:t>5</w:t>
            </w:r>
          </w:p>
        </w:tc>
      </w:tr>
      <w:tr w:rsidR="00D72589" w:rsidRPr="00346A15" w:rsidTr="00346A15">
        <w:trPr>
          <w:jc w:val="center"/>
        </w:trPr>
        <w:tc>
          <w:tcPr>
            <w:tcW w:w="7351" w:type="dxa"/>
            <w:vAlign w:val="center"/>
          </w:tcPr>
          <w:p w:rsidR="00D72589" w:rsidRPr="00346A15" w:rsidRDefault="00D73EAA" w:rsidP="00D73EAA">
            <w:pPr>
              <w:rPr>
                <w:rFonts w:ascii="Times New Roman" w:hAnsi="Times New Roman" w:cs="Times New Roman"/>
              </w:rPr>
            </w:pPr>
            <w:r w:rsidRPr="00346A15">
              <w:rPr>
                <w:rFonts w:ascii="Times New Roman" w:hAnsi="Times New Roman" w:cs="Times New Roman"/>
              </w:rPr>
              <w:t xml:space="preserve">At the bench-execution of experiments: </w:t>
            </w:r>
          </w:p>
        </w:tc>
        <w:tc>
          <w:tcPr>
            <w:tcW w:w="3099" w:type="dxa"/>
            <w:vAlign w:val="center"/>
          </w:tcPr>
          <w:p w:rsidR="00D72589" w:rsidRPr="00346A15" w:rsidRDefault="003553A0" w:rsidP="0066649B">
            <w:pPr>
              <w:jc w:val="center"/>
              <w:rPr>
                <w:rFonts w:ascii="Times New Roman" w:hAnsi="Times New Roman" w:cs="Times New Roman"/>
              </w:rPr>
            </w:pPr>
            <w:r w:rsidRPr="00346A15">
              <w:rPr>
                <w:rFonts w:ascii="Times New Roman" w:hAnsi="Times New Roman" w:cs="Times New Roman"/>
                <w:spacing w:val="137"/>
                <w:kern w:val="0"/>
                <w:fitText w:val="2400" w:id="-2010509054"/>
              </w:rPr>
              <w:t xml:space="preserve">0 1 2 3 4 </w:t>
            </w:r>
            <w:r w:rsidRPr="00346A15">
              <w:rPr>
                <w:rFonts w:ascii="Times New Roman" w:hAnsi="Times New Roman" w:cs="Times New Roman"/>
                <w:spacing w:val="10"/>
                <w:kern w:val="0"/>
                <w:fitText w:val="2400" w:id="-2010509054"/>
              </w:rPr>
              <w:t>5</w:t>
            </w:r>
          </w:p>
        </w:tc>
      </w:tr>
      <w:tr w:rsidR="0066649B" w:rsidRPr="00346A15" w:rsidTr="00346A15">
        <w:trPr>
          <w:jc w:val="center"/>
        </w:trPr>
        <w:tc>
          <w:tcPr>
            <w:tcW w:w="7351" w:type="dxa"/>
            <w:vAlign w:val="center"/>
          </w:tcPr>
          <w:p w:rsidR="0066649B" w:rsidRPr="00346A15" w:rsidRDefault="00804D92" w:rsidP="00804D92">
            <w:pPr>
              <w:rPr>
                <w:rFonts w:ascii="Times New Roman" w:hAnsi="Times New Roman" w:cs="Times New Roman"/>
              </w:rPr>
            </w:pPr>
            <w:r w:rsidRPr="00346A15">
              <w:rPr>
                <w:rFonts w:ascii="Times New Roman" w:hAnsi="Times New Roman" w:cs="Times New Roman"/>
              </w:rPr>
              <w:t>Reading and use of the literature in solving problems:</w:t>
            </w:r>
          </w:p>
        </w:tc>
        <w:tc>
          <w:tcPr>
            <w:tcW w:w="3099" w:type="dxa"/>
            <w:vAlign w:val="center"/>
          </w:tcPr>
          <w:p w:rsidR="0066649B" w:rsidRPr="00346A15" w:rsidRDefault="003553A0" w:rsidP="0066649B">
            <w:pPr>
              <w:jc w:val="center"/>
              <w:rPr>
                <w:rFonts w:ascii="Times New Roman" w:hAnsi="Times New Roman" w:cs="Times New Roman"/>
              </w:rPr>
            </w:pPr>
            <w:r w:rsidRPr="00346A15">
              <w:rPr>
                <w:rFonts w:ascii="Times New Roman" w:hAnsi="Times New Roman" w:cs="Times New Roman"/>
                <w:spacing w:val="137"/>
                <w:kern w:val="0"/>
                <w:fitText w:val="2400" w:id="-2010509054"/>
              </w:rPr>
              <w:t xml:space="preserve">0 1 2 3 4 </w:t>
            </w:r>
            <w:r w:rsidRPr="00346A15">
              <w:rPr>
                <w:rFonts w:ascii="Times New Roman" w:hAnsi="Times New Roman" w:cs="Times New Roman"/>
                <w:spacing w:val="10"/>
                <w:kern w:val="0"/>
                <w:fitText w:val="2400" w:id="-2010509054"/>
              </w:rPr>
              <w:t>5</w:t>
            </w:r>
          </w:p>
        </w:tc>
      </w:tr>
      <w:tr w:rsidR="0066649B" w:rsidRPr="00346A15" w:rsidTr="00346A15">
        <w:trPr>
          <w:jc w:val="center"/>
        </w:trPr>
        <w:tc>
          <w:tcPr>
            <w:tcW w:w="7351" w:type="dxa"/>
            <w:vAlign w:val="center"/>
          </w:tcPr>
          <w:p w:rsidR="0066649B" w:rsidRPr="00346A15" w:rsidRDefault="0066649B" w:rsidP="00D72589">
            <w:pPr>
              <w:rPr>
                <w:rFonts w:ascii="Times New Roman" w:hAnsi="Times New Roman" w:cs="Times New Roman"/>
              </w:rPr>
            </w:pPr>
            <w:r w:rsidRPr="00346A15">
              <w:rPr>
                <w:rFonts w:ascii="Times New Roman" w:hAnsi="Times New Roman" w:cs="Times New Roman"/>
              </w:rPr>
              <w:t>Oral communication</w:t>
            </w:r>
            <w:r w:rsidR="00AC4ED1" w:rsidRPr="00346A15">
              <w:rPr>
                <w:rFonts w:ascii="Times New Roman" w:hAnsi="Times New Roman" w:cs="Times New Roman"/>
              </w:rPr>
              <w:t xml:space="preserve"> and presentation</w:t>
            </w:r>
            <w:r w:rsidRPr="00346A15">
              <w:rPr>
                <w:rFonts w:ascii="Times New Roman" w:hAnsi="Times New Roman" w:cs="Times New Roman"/>
              </w:rPr>
              <w:t xml:space="preserve"> ability:</w:t>
            </w:r>
          </w:p>
        </w:tc>
        <w:tc>
          <w:tcPr>
            <w:tcW w:w="3099" w:type="dxa"/>
            <w:vAlign w:val="center"/>
          </w:tcPr>
          <w:p w:rsidR="0066649B" w:rsidRPr="00346A15" w:rsidRDefault="003553A0" w:rsidP="0066649B">
            <w:pPr>
              <w:jc w:val="center"/>
              <w:rPr>
                <w:rFonts w:ascii="Times New Roman" w:hAnsi="Times New Roman" w:cs="Times New Roman"/>
              </w:rPr>
            </w:pPr>
            <w:r w:rsidRPr="00346A15">
              <w:rPr>
                <w:rFonts w:ascii="Times New Roman" w:hAnsi="Times New Roman" w:cs="Times New Roman"/>
                <w:spacing w:val="137"/>
                <w:kern w:val="0"/>
                <w:fitText w:val="2400" w:id="-2010509054"/>
              </w:rPr>
              <w:t xml:space="preserve">0 1 2 3 4 </w:t>
            </w:r>
            <w:r w:rsidRPr="00346A15">
              <w:rPr>
                <w:rFonts w:ascii="Times New Roman" w:hAnsi="Times New Roman" w:cs="Times New Roman"/>
                <w:spacing w:val="10"/>
                <w:kern w:val="0"/>
                <w:fitText w:val="2400" w:id="-2010509054"/>
              </w:rPr>
              <w:t>5</w:t>
            </w:r>
          </w:p>
        </w:tc>
      </w:tr>
      <w:tr w:rsidR="0066649B" w:rsidRPr="00346A15" w:rsidTr="00346A15">
        <w:trPr>
          <w:jc w:val="center"/>
        </w:trPr>
        <w:tc>
          <w:tcPr>
            <w:tcW w:w="7351" w:type="dxa"/>
            <w:vAlign w:val="center"/>
          </w:tcPr>
          <w:p w:rsidR="0066649B" w:rsidRPr="00346A15" w:rsidRDefault="0066649B" w:rsidP="00D72589">
            <w:pPr>
              <w:rPr>
                <w:rFonts w:ascii="Times New Roman" w:hAnsi="Times New Roman" w:cs="Times New Roman"/>
              </w:rPr>
            </w:pPr>
            <w:r w:rsidRPr="00346A15">
              <w:rPr>
                <w:rFonts w:ascii="Times New Roman" w:hAnsi="Times New Roman" w:cs="Times New Roman"/>
              </w:rPr>
              <w:t>Lab notebook:</w:t>
            </w:r>
          </w:p>
        </w:tc>
        <w:tc>
          <w:tcPr>
            <w:tcW w:w="3099" w:type="dxa"/>
            <w:vAlign w:val="center"/>
          </w:tcPr>
          <w:p w:rsidR="0066649B" w:rsidRPr="00346A15" w:rsidRDefault="003553A0" w:rsidP="0066649B">
            <w:pPr>
              <w:jc w:val="center"/>
              <w:rPr>
                <w:rFonts w:ascii="Times New Roman" w:hAnsi="Times New Roman" w:cs="Times New Roman"/>
              </w:rPr>
            </w:pPr>
            <w:r w:rsidRPr="00346A15">
              <w:rPr>
                <w:rFonts w:ascii="Times New Roman" w:hAnsi="Times New Roman" w:cs="Times New Roman"/>
                <w:spacing w:val="137"/>
                <w:kern w:val="0"/>
                <w:fitText w:val="2400" w:id="-2010509054"/>
              </w:rPr>
              <w:t xml:space="preserve">0 1 2 3 4 </w:t>
            </w:r>
            <w:r w:rsidRPr="00346A15">
              <w:rPr>
                <w:rFonts w:ascii="Times New Roman" w:hAnsi="Times New Roman" w:cs="Times New Roman"/>
                <w:spacing w:val="10"/>
                <w:kern w:val="0"/>
                <w:fitText w:val="2400" w:id="-2010509054"/>
              </w:rPr>
              <w:t>5</w:t>
            </w:r>
          </w:p>
        </w:tc>
      </w:tr>
      <w:tr w:rsidR="0066649B" w:rsidRPr="00346A15" w:rsidTr="00346A15">
        <w:trPr>
          <w:jc w:val="center"/>
        </w:trPr>
        <w:tc>
          <w:tcPr>
            <w:tcW w:w="7351" w:type="dxa"/>
            <w:vAlign w:val="center"/>
          </w:tcPr>
          <w:p w:rsidR="0066649B" w:rsidRPr="00346A15" w:rsidRDefault="0066649B" w:rsidP="00D72589">
            <w:pPr>
              <w:rPr>
                <w:rFonts w:ascii="Times New Roman" w:hAnsi="Times New Roman" w:cs="Times New Roman"/>
              </w:rPr>
            </w:pPr>
            <w:r w:rsidRPr="00346A15">
              <w:rPr>
                <w:rFonts w:ascii="Times New Roman" w:hAnsi="Times New Roman" w:cs="Times New Roman"/>
              </w:rPr>
              <w:t>General attitude and ability to get along with others:</w:t>
            </w:r>
          </w:p>
        </w:tc>
        <w:tc>
          <w:tcPr>
            <w:tcW w:w="3099" w:type="dxa"/>
            <w:vAlign w:val="center"/>
          </w:tcPr>
          <w:p w:rsidR="0066649B" w:rsidRPr="00346A15" w:rsidRDefault="003553A0" w:rsidP="0066649B">
            <w:pPr>
              <w:jc w:val="center"/>
              <w:rPr>
                <w:rFonts w:ascii="Times New Roman" w:hAnsi="Times New Roman" w:cs="Times New Roman"/>
              </w:rPr>
            </w:pPr>
            <w:r w:rsidRPr="00346A15">
              <w:rPr>
                <w:rFonts w:ascii="Times New Roman" w:hAnsi="Times New Roman" w:cs="Times New Roman"/>
                <w:spacing w:val="137"/>
                <w:kern w:val="0"/>
                <w:fitText w:val="2400" w:id="-2010509054"/>
              </w:rPr>
              <w:t xml:space="preserve">0 1 2 3 4 </w:t>
            </w:r>
            <w:r w:rsidRPr="00346A15">
              <w:rPr>
                <w:rFonts w:ascii="Times New Roman" w:hAnsi="Times New Roman" w:cs="Times New Roman"/>
                <w:spacing w:val="10"/>
                <w:kern w:val="0"/>
                <w:fitText w:val="2400" w:id="-2010509054"/>
              </w:rPr>
              <w:t>5</w:t>
            </w:r>
          </w:p>
        </w:tc>
      </w:tr>
      <w:tr w:rsidR="0066649B" w:rsidRPr="00346A15" w:rsidTr="00346A15">
        <w:trPr>
          <w:jc w:val="center"/>
        </w:trPr>
        <w:tc>
          <w:tcPr>
            <w:tcW w:w="7351" w:type="dxa"/>
            <w:vAlign w:val="center"/>
          </w:tcPr>
          <w:p w:rsidR="0066649B" w:rsidRPr="00346A15" w:rsidRDefault="0066649B" w:rsidP="00D72589">
            <w:pPr>
              <w:rPr>
                <w:rFonts w:ascii="Times New Roman" w:hAnsi="Times New Roman" w:cs="Times New Roman"/>
              </w:rPr>
            </w:pPr>
            <w:r w:rsidRPr="00346A15">
              <w:rPr>
                <w:rFonts w:ascii="Times New Roman" w:hAnsi="Times New Roman" w:cs="Times New Roman"/>
              </w:rPr>
              <w:t xml:space="preserve">Attendance and participations in lab meetings, seminars, </w:t>
            </w:r>
            <w:proofErr w:type="spellStart"/>
            <w:r w:rsidRPr="00346A15">
              <w:rPr>
                <w:rFonts w:ascii="Times New Roman" w:hAnsi="Times New Roman" w:cs="Times New Roman"/>
              </w:rPr>
              <w:t>etc</w:t>
            </w:r>
            <w:proofErr w:type="spellEnd"/>
          </w:p>
        </w:tc>
        <w:tc>
          <w:tcPr>
            <w:tcW w:w="3099" w:type="dxa"/>
            <w:vAlign w:val="center"/>
          </w:tcPr>
          <w:p w:rsidR="0066649B" w:rsidRPr="00346A15" w:rsidRDefault="003553A0" w:rsidP="0066649B">
            <w:pPr>
              <w:jc w:val="center"/>
              <w:rPr>
                <w:rFonts w:ascii="Times New Roman" w:hAnsi="Times New Roman" w:cs="Times New Roman"/>
              </w:rPr>
            </w:pPr>
            <w:r w:rsidRPr="00346A15">
              <w:rPr>
                <w:rFonts w:ascii="Times New Roman" w:hAnsi="Times New Roman" w:cs="Times New Roman"/>
                <w:spacing w:val="137"/>
                <w:kern w:val="0"/>
                <w:fitText w:val="2400" w:id="-2010509054"/>
              </w:rPr>
              <w:t xml:space="preserve">0 1 2 3 4 </w:t>
            </w:r>
            <w:r w:rsidRPr="00346A15">
              <w:rPr>
                <w:rFonts w:ascii="Times New Roman" w:hAnsi="Times New Roman" w:cs="Times New Roman"/>
                <w:spacing w:val="10"/>
                <w:kern w:val="0"/>
                <w:fitText w:val="2400" w:id="-2010509054"/>
              </w:rPr>
              <w:t>5</w:t>
            </w:r>
          </w:p>
        </w:tc>
      </w:tr>
      <w:tr w:rsidR="0066649B" w:rsidRPr="00346A15" w:rsidTr="00346A15">
        <w:trPr>
          <w:jc w:val="center"/>
        </w:trPr>
        <w:tc>
          <w:tcPr>
            <w:tcW w:w="7351" w:type="dxa"/>
            <w:vAlign w:val="center"/>
          </w:tcPr>
          <w:p w:rsidR="0066649B" w:rsidRPr="00346A15" w:rsidRDefault="0066649B" w:rsidP="00D72589">
            <w:pPr>
              <w:rPr>
                <w:rFonts w:ascii="Times New Roman" w:hAnsi="Times New Roman" w:cs="Times New Roman"/>
              </w:rPr>
            </w:pPr>
            <w:r w:rsidRPr="00346A15">
              <w:rPr>
                <w:rFonts w:ascii="Times New Roman" w:hAnsi="Times New Roman" w:cs="Times New Roman"/>
              </w:rPr>
              <w:t>Adherence to deadlines and regulations:</w:t>
            </w:r>
          </w:p>
        </w:tc>
        <w:tc>
          <w:tcPr>
            <w:tcW w:w="3099" w:type="dxa"/>
            <w:vAlign w:val="center"/>
          </w:tcPr>
          <w:p w:rsidR="0066649B" w:rsidRPr="00346A15" w:rsidRDefault="003553A0" w:rsidP="0066649B">
            <w:pPr>
              <w:jc w:val="center"/>
              <w:rPr>
                <w:rFonts w:ascii="Times New Roman" w:hAnsi="Times New Roman" w:cs="Times New Roman"/>
              </w:rPr>
            </w:pPr>
            <w:r w:rsidRPr="00346A15">
              <w:rPr>
                <w:rFonts w:ascii="Times New Roman" w:hAnsi="Times New Roman" w:cs="Times New Roman"/>
                <w:spacing w:val="137"/>
                <w:kern w:val="0"/>
                <w:fitText w:val="2400" w:id="-2010509054"/>
              </w:rPr>
              <w:t xml:space="preserve">0 1 2 3 4 </w:t>
            </w:r>
            <w:r w:rsidRPr="00346A15">
              <w:rPr>
                <w:rFonts w:ascii="Times New Roman" w:hAnsi="Times New Roman" w:cs="Times New Roman"/>
                <w:spacing w:val="10"/>
                <w:kern w:val="0"/>
                <w:fitText w:val="2400" w:id="-2010509054"/>
              </w:rPr>
              <w:t>5</w:t>
            </w:r>
          </w:p>
        </w:tc>
      </w:tr>
    </w:tbl>
    <w:p w:rsidR="001038E0" w:rsidRPr="00346A15" w:rsidRDefault="001038E0" w:rsidP="00D72589">
      <w:pPr>
        <w:rPr>
          <w:rFonts w:ascii="Times New Roman" w:hAnsi="Times New Roman" w:cs="Times New Roman"/>
        </w:rPr>
      </w:pPr>
      <w:r w:rsidRPr="00346A15">
        <w:rPr>
          <w:rFonts w:ascii="Times New Roman" w:hAnsi="Times New Roman" w:cs="Times New Roman"/>
        </w:rPr>
        <w:t xml:space="preserve">Please comment on any other areas you feel are relevant and if grade is below average. Please explain why (use back of form if more space is needed): </w:t>
      </w:r>
    </w:p>
    <w:tbl>
      <w:tblPr>
        <w:tblStyle w:val="a5"/>
        <w:tblW w:w="0" w:type="auto"/>
        <w:jc w:val="center"/>
        <w:tblLook w:val="04A0" w:firstRow="1" w:lastRow="0" w:firstColumn="1" w:lastColumn="0" w:noHBand="0" w:noVBand="1"/>
      </w:tblPr>
      <w:tblGrid>
        <w:gridCol w:w="10455"/>
      </w:tblGrid>
      <w:tr w:rsidR="001038E0" w:rsidRPr="00346A15" w:rsidTr="0090564F">
        <w:trPr>
          <w:trHeight w:val="1242"/>
          <w:jc w:val="center"/>
        </w:trPr>
        <w:tc>
          <w:tcPr>
            <w:tcW w:w="10455" w:type="dxa"/>
          </w:tcPr>
          <w:p w:rsidR="001038E0" w:rsidRPr="00346A15" w:rsidRDefault="001038E0" w:rsidP="00D72589">
            <w:pPr>
              <w:rPr>
                <w:rFonts w:ascii="Times New Roman" w:hAnsi="Times New Roman" w:cs="Times New Roman"/>
              </w:rPr>
            </w:pPr>
          </w:p>
        </w:tc>
      </w:tr>
    </w:tbl>
    <w:p w:rsidR="001038E0" w:rsidRPr="00346A15" w:rsidRDefault="001038E0" w:rsidP="00D72589">
      <w:pPr>
        <w:rPr>
          <w:rFonts w:ascii="Times New Roman" w:hAnsi="Times New Roman" w:cs="Times New Roman"/>
        </w:rPr>
      </w:pPr>
      <w:r w:rsidRPr="00346A15">
        <w:rPr>
          <w:rFonts w:ascii="Times New Roman" w:hAnsi="Times New Roman" w:cs="Times New Roman"/>
        </w:rPr>
        <w:t xml:space="preserve">Please </w:t>
      </w:r>
      <w:r w:rsidR="00B334AC" w:rsidRPr="00346A15">
        <w:rPr>
          <w:rFonts w:ascii="Times New Roman" w:hAnsi="Times New Roman" w:cs="Times New Roman"/>
        </w:rPr>
        <w:t>highlight/circle</w:t>
      </w:r>
      <w:r w:rsidRPr="00346A15">
        <w:rPr>
          <w:rFonts w:ascii="Times New Roman" w:hAnsi="Times New Roman" w:cs="Times New Roman"/>
        </w:rPr>
        <w:t xml:space="preserve"> an overall summary grade for student's lab performance this semester. </w:t>
      </w:r>
    </w:p>
    <w:p w:rsidR="001038E0" w:rsidRPr="00346A15" w:rsidRDefault="001038E0" w:rsidP="00B334AC">
      <w:pPr>
        <w:jc w:val="distribute"/>
        <w:rPr>
          <w:rFonts w:ascii="Times New Roman" w:hAnsi="Times New Roman" w:cs="Times New Roman"/>
          <w:u w:val="single"/>
        </w:rPr>
      </w:pPr>
      <w:r w:rsidRPr="00346A15">
        <w:rPr>
          <w:rFonts w:ascii="Times New Roman" w:hAnsi="Times New Roman" w:cs="Times New Roman"/>
          <w:b/>
          <w:sz w:val="28"/>
          <w:szCs w:val="28"/>
        </w:rPr>
        <w:t>S</w:t>
      </w:r>
      <w:r w:rsidRPr="00346A15">
        <w:rPr>
          <w:rFonts w:ascii="Times New Roman" w:hAnsi="Times New Roman" w:cs="Times New Roman"/>
        </w:rPr>
        <w:t xml:space="preserve">: (Satisfactory) </w:t>
      </w:r>
      <w:r w:rsidRPr="00346A15">
        <w:rPr>
          <w:rFonts w:ascii="Times New Roman" w:hAnsi="Times New Roman" w:cs="Times New Roman"/>
          <w:b/>
          <w:sz w:val="28"/>
          <w:szCs w:val="28"/>
        </w:rPr>
        <w:t>U</w:t>
      </w:r>
      <w:r w:rsidRPr="00346A15">
        <w:rPr>
          <w:rFonts w:ascii="Times New Roman" w:hAnsi="Times New Roman" w:cs="Times New Roman"/>
        </w:rPr>
        <w:t xml:space="preserve">: (Unsatisfactory) </w:t>
      </w:r>
      <w:r w:rsidRPr="00346A15">
        <w:rPr>
          <w:rFonts w:ascii="Times New Roman" w:hAnsi="Times New Roman" w:cs="Times New Roman"/>
          <w:b/>
          <w:sz w:val="28"/>
          <w:szCs w:val="28"/>
        </w:rPr>
        <w:t>NI</w:t>
      </w:r>
      <w:r w:rsidRPr="00346A15">
        <w:rPr>
          <w:rFonts w:ascii="Times New Roman" w:hAnsi="Times New Roman" w:cs="Times New Roman"/>
        </w:rPr>
        <w:t>: (Need Improvement)</w:t>
      </w:r>
    </w:p>
    <w:p w:rsidR="00B334AC" w:rsidRPr="00346A15" w:rsidRDefault="00B334AC" w:rsidP="00B334AC">
      <w:pPr>
        <w:rPr>
          <w:rFonts w:ascii="Times New Roman" w:hAnsi="Times New Roman" w:cs="Times New Roman"/>
        </w:rPr>
      </w:pPr>
      <w:r w:rsidRPr="00346A15">
        <w:rPr>
          <w:rFonts w:ascii="Times New Roman" w:hAnsi="Times New Roman" w:cs="Times New Roman"/>
        </w:rPr>
        <w:t>Target for improvements:</w:t>
      </w:r>
    </w:p>
    <w:p w:rsidR="00346A15" w:rsidRDefault="00346A15" w:rsidP="00B334AC">
      <w:pPr>
        <w:rPr>
          <w:rFonts w:ascii="Times New Roman" w:hAnsi="Times New Roman" w:cs="Times New Roman" w:hint="eastAsia"/>
        </w:rPr>
      </w:pPr>
      <w:bookmarkStart w:id="0" w:name="_GoBack"/>
      <w:bookmarkEnd w:id="0"/>
    </w:p>
    <w:p w:rsidR="00346A15" w:rsidRPr="00346A15" w:rsidRDefault="00346A15" w:rsidP="00B334AC">
      <w:pPr>
        <w:rPr>
          <w:rFonts w:ascii="Times New Roman" w:hAnsi="Times New Roman" w:cs="Times New Roman"/>
        </w:rPr>
      </w:pPr>
    </w:p>
    <w:p w:rsidR="00833259" w:rsidRPr="00346A15" w:rsidRDefault="00833259" w:rsidP="00833259">
      <w:pPr>
        <w:rPr>
          <w:rFonts w:ascii="Times New Roman" w:hAnsi="Times New Roman" w:cs="Times New Roman"/>
        </w:rPr>
      </w:pPr>
      <w:r w:rsidRPr="00346A15">
        <w:rPr>
          <w:rFonts w:ascii="Times New Roman" w:hAnsi="Times New Roman" w:cs="Times New Roman"/>
        </w:rPr>
        <w:t>Deadline for improvements (i.e. one month)</w:t>
      </w:r>
      <w:r w:rsidR="00B334AC" w:rsidRPr="00346A15">
        <w:rPr>
          <w:rFonts w:ascii="Times New Roman" w:hAnsi="Times New Roman" w:cs="Times New Roman"/>
        </w:rPr>
        <w:t>:</w:t>
      </w:r>
    </w:p>
    <w:p w:rsidR="00B334AC" w:rsidRPr="00346A15" w:rsidRDefault="00833259" w:rsidP="00833259">
      <w:pPr>
        <w:rPr>
          <w:rFonts w:ascii="Times New Roman" w:hAnsi="Times New Roman" w:cs="Times New Roman"/>
          <w:u w:val="single"/>
        </w:rPr>
      </w:pPr>
      <w:r w:rsidRPr="00346A15">
        <w:rPr>
          <w:rFonts w:ascii="Times New Roman" w:hAnsi="Times New Roman" w:cs="Times New Roman"/>
        </w:rPr>
        <w:t xml:space="preserve">Advisor’s suggestions </w:t>
      </w:r>
      <w:r w:rsidR="008216E7" w:rsidRPr="00346A15">
        <w:rPr>
          <w:rFonts w:ascii="Times New Roman" w:hAnsi="Times New Roman" w:cs="Times New Roman"/>
        </w:rPr>
        <w:t>regarding</w:t>
      </w:r>
      <w:r w:rsidRPr="00346A15">
        <w:rPr>
          <w:rFonts w:ascii="Times New Roman" w:hAnsi="Times New Roman" w:cs="Times New Roman"/>
        </w:rPr>
        <w:t xml:space="preserve"> monthly stipend amount:</w:t>
      </w:r>
      <w:r w:rsidRPr="00346A15">
        <w:rPr>
          <w:rFonts w:ascii="Times New Roman" w:hAnsi="Times New Roman" w:cs="Times New Roman"/>
          <w:u w:val="single"/>
        </w:rPr>
        <w:t xml:space="preserve">                 </w:t>
      </w:r>
      <w:r w:rsidR="008216E7" w:rsidRPr="00346A15">
        <w:rPr>
          <w:rFonts w:ascii="Times New Roman" w:hAnsi="Times New Roman" w:cs="Times New Roman"/>
          <w:u w:val="single"/>
        </w:rPr>
        <w:t xml:space="preserve"> </w:t>
      </w:r>
      <w:r w:rsidR="00BD0032" w:rsidRPr="00346A15">
        <w:rPr>
          <w:rFonts w:ascii="Times New Roman" w:hAnsi="Times New Roman" w:cs="Times New Roman"/>
          <w:sz w:val="22"/>
        </w:rPr>
        <w:t>(28</w:t>
      </w:r>
      <w:r w:rsidR="000E6ACC" w:rsidRPr="00346A15">
        <w:rPr>
          <w:rFonts w:ascii="Times New Roman" w:hAnsi="Times New Roman" w:cs="Times New Roman"/>
          <w:sz w:val="22"/>
        </w:rPr>
        <w:t>,</w:t>
      </w:r>
      <w:r w:rsidR="00BD0032" w:rsidRPr="00346A15">
        <w:rPr>
          <w:rFonts w:ascii="Times New Roman" w:hAnsi="Times New Roman" w:cs="Times New Roman"/>
          <w:sz w:val="22"/>
        </w:rPr>
        <w:t>000</w:t>
      </w:r>
      <w:r w:rsidR="00B334AC" w:rsidRPr="00346A15">
        <w:rPr>
          <w:rFonts w:ascii="Times New Roman" w:hAnsi="Times New Roman" w:cs="Times New Roman"/>
          <w:sz w:val="22"/>
        </w:rPr>
        <w:t>~34,000NTD)</w:t>
      </w:r>
    </w:p>
    <w:p w:rsidR="004D6790" w:rsidRPr="00346A15" w:rsidRDefault="008216E7" w:rsidP="004D6790">
      <w:pPr>
        <w:ind w:left="568" w:hangingChars="315" w:hanging="568"/>
        <w:rPr>
          <w:rFonts w:ascii="Times New Roman" w:hAnsi="Times New Roman" w:cs="Times New Roman"/>
          <w:sz w:val="18"/>
          <w:szCs w:val="18"/>
        </w:rPr>
      </w:pPr>
      <w:r w:rsidRPr="00346A15">
        <w:rPr>
          <w:rFonts w:ascii="Times New Roman" w:hAnsi="Times New Roman" w:cs="Times New Roman"/>
          <w:b/>
          <w:sz w:val="18"/>
          <w:szCs w:val="18"/>
        </w:rPr>
        <w:t xml:space="preserve">Note: </w:t>
      </w:r>
      <w:r w:rsidR="004D6790" w:rsidRPr="00346A15">
        <w:rPr>
          <w:rFonts w:ascii="Times New Roman" w:hAnsi="Times New Roman" w:cs="Times New Roman"/>
          <w:sz w:val="18"/>
          <w:szCs w:val="18"/>
        </w:rPr>
        <w:t xml:space="preserve">a. </w:t>
      </w:r>
      <w:proofErr w:type="gramStart"/>
      <w:r w:rsidR="004D6790" w:rsidRPr="00346A15">
        <w:rPr>
          <w:rFonts w:ascii="Times New Roman" w:hAnsi="Times New Roman" w:cs="Times New Roman"/>
          <w:sz w:val="18"/>
          <w:szCs w:val="18"/>
        </w:rPr>
        <w:t>For</w:t>
      </w:r>
      <w:proofErr w:type="gramEnd"/>
      <w:r w:rsidR="004D6790" w:rsidRPr="00346A15">
        <w:rPr>
          <w:rFonts w:ascii="Times New Roman" w:hAnsi="Times New Roman" w:cs="Times New Roman"/>
          <w:sz w:val="18"/>
          <w:szCs w:val="18"/>
        </w:rPr>
        <w:t xml:space="preserve"> the </w:t>
      </w:r>
      <w:r w:rsidR="00E41822" w:rsidRPr="00346A15">
        <w:rPr>
          <w:rFonts w:ascii="Times New Roman" w:hAnsi="Times New Roman" w:cs="Times New Roman"/>
          <w:sz w:val="18"/>
          <w:szCs w:val="18"/>
        </w:rPr>
        <w:t>second-year</w:t>
      </w:r>
      <w:r w:rsidR="004D6790" w:rsidRPr="00346A15">
        <w:rPr>
          <w:rFonts w:ascii="Times New Roman" w:hAnsi="Times New Roman" w:cs="Times New Roman"/>
          <w:sz w:val="18"/>
          <w:szCs w:val="18"/>
        </w:rPr>
        <w:t xml:space="preserve"> students, the TIGP office will cover the full amount of the stipend; for the </w:t>
      </w:r>
      <w:r w:rsidR="00E41822" w:rsidRPr="00346A15">
        <w:rPr>
          <w:rFonts w:ascii="Times New Roman" w:hAnsi="Times New Roman" w:cs="Times New Roman"/>
          <w:sz w:val="18"/>
          <w:szCs w:val="18"/>
        </w:rPr>
        <w:t>third-year</w:t>
      </w:r>
      <w:r w:rsidR="004D6790" w:rsidRPr="00346A15">
        <w:rPr>
          <w:rFonts w:ascii="Times New Roman" w:hAnsi="Times New Roman" w:cs="Times New Roman"/>
          <w:sz w:val="18"/>
          <w:szCs w:val="18"/>
        </w:rPr>
        <w:t xml:space="preserve"> students, the TIGP office will pay for 10,000 and the advisors will pay the remainder and the full amount is up for 34,000, settled after compiling comments from lab advisors and reviewing academic record.</w:t>
      </w:r>
      <w:r w:rsidR="00CD236B">
        <w:rPr>
          <w:rFonts w:ascii="Times New Roman" w:hAnsi="Times New Roman" w:cs="Times New Roman" w:hint="eastAsia"/>
          <w:sz w:val="18"/>
          <w:szCs w:val="18"/>
        </w:rPr>
        <w:t xml:space="preserve"> </w:t>
      </w:r>
      <w:r w:rsidR="00CD236B">
        <w:rPr>
          <w:rFonts w:ascii="Times New Roman" w:hAnsi="Times New Roman" w:cs="Times New Roman"/>
          <w:sz w:val="18"/>
          <w:szCs w:val="18"/>
        </w:rPr>
        <w:t xml:space="preserve">The </w:t>
      </w:r>
      <w:r w:rsidR="00CD236B" w:rsidRPr="00CD236B">
        <w:rPr>
          <w:rFonts w:ascii="Times New Roman" w:hAnsi="Times New Roman" w:cs="Times New Roman"/>
          <w:sz w:val="18"/>
          <w:szCs w:val="18"/>
        </w:rPr>
        <w:t xml:space="preserve">Academia </w:t>
      </w:r>
      <w:proofErr w:type="spellStart"/>
      <w:r w:rsidR="00CD236B" w:rsidRPr="00CD236B">
        <w:rPr>
          <w:rFonts w:ascii="Times New Roman" w:hAnsi="Times New Roman" w:cs="Times New Roman"/>
          <w:sz w:val="18"/>
          <w:szCs w:val="18"/>
        </w:rPr>
        <w:t>Sinica</w:t>
      </w:r>
      <w:proofErr w:type="spellEnd"/>
      <w:r w:rsidR="00CD236B" w:rsidRPr="00CD236B">
        <w:rPr>
          <w:rFonts w:ascii="Times New Roman" w:hAnsi="Times New Roman" w:cs="Times New Roman"/>
          <w:sz w:val="18"/>
          <w:szCs w:val="18"/>
        </w:rPr>
        <w:t xml:space="preserve"> Supplemental Stipend</w:t>
      </w:r>
      <w:r w:rsidR="00CD236B">
        <w:rPr>
          <w:rFonts w:ascii="Times New Roman" w:hAnsi="Times New Roman" w:cs="Times New Roman"/>
          <w:sz w:val="18"/>
          <w:szCs w:val="18"/>
        </w:rPr>
        <w:t xml:space="preserve"> is not included.</w:t>
      </w:r>
    </w:p>
    <w:p w:rsidR="004D6790" w:rsidRPr="00346A15" w:rsidRDefault="004D6790" w:rsidP="004D6790">
      <w:pPr>
        <w:ind w:leftChars="177" w:left="565" w:hangingChars="78" w:hanging="140"/>
        <w:rPr>
          <w:rFonts w:ascii="Times New Roman" w:hAnsi="Times New Roman" w:cs="Times New Roman"/>
          <w:sz w:val="18"/>
          <w:szCs w:val="18"/>
        </w:rPr>
      </w:pPr>
      <w:r w:rsidRPr="00346A15">
        <w:rPr>
          <w:rFonts w:ascii="Times New Roman" w:hAnsi="Times New Roman" w:cs="Times New Roman"/>
          <w:sz w:val="18"/>
          <w:szCs w:val="18"/>
        </w:rPr>
        <w:t xml:space="preserve">b. </w:t>
      </w:r>
      <w:r w:rsidR="007A76F9" w:rsidRPr="007A76F9">
        <w:rPr>
          <w:rFonts w:ascii="Times New Roman" w:hAnsi="Times New Roman" w:cs="Times New Roman"/>
          <w:sz w:val="18"/>
          <w:szCs w:val="18"/>
        </w:rPr>
        <w:t xml:space="preserve">The </w:t>
      </w:r>
      <w:r w:rsidR="007A76F9">
        <w:rPr>
          <w:rFonts w:ascii="Times New Roman" w:hAnsi="Times New Roman" w:cs="Times New Roman"/>
          <w:sz w:val="18"/>
          <w:szCs w:val="18"/>
        </w:rPr>
        <w:t>advisor</w:t>
      </w:r>
      <w:r w:rsidR="007A76F9" w:rsidRPr="007A76F9">
        <w:rPr>
          <w:rFonts w:ascii="Times New Roman" w:hAnsi="Times New Roman" w:cs="Times New Roman"/>
          <w:sz w:val="18"/>
          <w:szCs w:val="18"/>
        </w:rPr>
        <w:t>-suggested stipend is subjected to further adjustment by the Student's Affairs Committee based on the student's academic performance.</w:t>
      </w:r>
    </w:p>
    <w:p w:rsidR="00C62BD9" w:rsidRPr="00346A15" w:rsidRDefault="00833259" w:rsidP="00D72589">
      <w:pPr>
        <w:rPr>
          <w:rFonts w:ascii="Times New Roman" w:hAnsi="Times New Roman" w:cs="Times New Roman"/>
        </w:rPr>
      </w:pPr>
      <w:r w:rsidRPr="00346A15">
        <w:rPr>
          <w:rFonts w:ascii="Times New Roman" w:hAnsi="Times New Roman" w:cs="Times New Roman"/>
        </w:rPr>
        <w:t>The advisor has</w:t>
      </w:r>
      <w:r w:rsidR="00C62BD9" w:rsidRPr="00346A15">
        <w:rPr>
          <w:rFonts w:ascii="Times New Roman" w:hAnsi="Times New Roman" w:cs="Times New Roman"/>
        </w:rPr>
        <w:t xml:space="preserve"> discussed this evaluation with </w:t>
      </w:r>
      <w:r w:rsidR="008216E7" w:rsidRPr="00346A15">
        <w:rPr>
          <w:rFonts w:ascii="Times New Roman" w:hAnsi="Times New Roman" w:cs="Times New Roman"/>
        </w:rPr>
        <w:t>the student</w:t>
      </w:r>
      <w:r w:rsidR="004D6790" w:rsidRPr="00346A15">
        <w:rPr>
          <w:rFonts w:ascii="Times New Roman" w:hAnsi="Times New Roman" w:cs="Times New Roman"/>
        </w:rPr>
        <w:t>.</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1"/>
        <w:gridCol w:w="4901"/>
      </w:tblGrid>
      <w:tr w:rsidR="00833259" w:rsidRPr="00346A15" w:rsidTr="008216E7">
        <w:tc>
          <w:tcPr>
            <w:tcW w:w="4901" w:type="dxa"/>
          </w:tcPr>
          <w:p w:rsidR="00833259" w:rsidRPr="00346A15" w:rsidRDefault="00833259" w:rsidP="00833259">
            <w:pPr>
              <w:rPr>
                <w:rFonts w:ascii="Times New Roman" w:hAnsi="Times New Roman" w:cs="Times New Roman"/>
                <w:b/>
              </w:rPr>
            </w:pPr>
            <w:r w:rsidRPr="00346A15">
              <w:rPr>
                <w:rFonts w:ascii="Times New Roman" w:hAnsi="Times New Roman" w:cs="Times New Roman"/>
                <w:b/>
                <w:highlight w:val="lightGray"/>
              </w:rPr>
              <w:t>Advisor’s signature</w:t>
            </w:r>
          </w:p>
        </w:tc>
        <w:tc>
          <w:tcPr>
            <w:tcW w:w="4901" w:type="dxa"/>
          </w:tcPr>
          <w:p w:rsidR="00833259" w:rsidRPr="00346A15" w:rsidRDefault="00833259" w:rsidP="00833259">
            <w:pPr>
              <w:rPr>
                <w:rFonts w:ascii="Times New Roman" w:hAnsi="Times New Roman" w:cs="Times New Roman"/>
                <w:b/>
              </w:rPr>
            </w:pPr>
            <w:r w:rsidRPr="00346A15">
              <w:rPr>
                <w:rFonts w:ascii="Times New Roman" w:hAnsi="Times New Roman" w:cs="Times New Roman"/>
                <w:b/>
                <w:highlight w:val="lightGray"/>
              </w:rPr>
              <w:t>Student’s signature</w:t>
            </w:r>
          </w:p>
        </w:tc>
      </w:tr>
    </w:tbl>
    <w:p w:rsidR="0090564F" w:rsidRDefault="0090564F" w:rsidP="004D6790">
      <w:pPr>
        <w:rPr>
          <w:rFonts w:ascii="Times New Roman" w:hAnsi="Times New Roman" w:cs="Times New Roman"/>
        </w:rPr>
      </w:pPr>
    </w:p>
    <w:p w:rsidR="0090564F" w:rsidRPr="00346A15" w:rsidRDefault="0090564F" w:rsidP="004D6790">
      <w:pPr>
        <w:rPr>
          <w:rFonts w:ascii="Times New Roman" w:hAnsi="Times New Roman" w:cs="Times New Roman" w:hint="eastAsia"/>
        </w:rPr>
      </w:pPr>
    </w:p>
    <w:sectPr w:rsidR="0090564F" w:rsidRPr="00346A15" w:rsidSect="00A47BA5">
      <w:footerReference w:type="default" r:id="rId8"/>
      <w:pgSz w:w="11906" w:h="16838"/>
      <w:pgMar w:top="567"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7DD8" w:rsidRDefault="00F07DD8" w:rsidP="005A361B">
      <w:r>
        <w:separator/>
      </w:r>
    </w:p>
  </w:endnote>
  <w:endnote w:type="continuationSeparator" w:id="0">
    <w:p w:rsidR="00F07DD8" w:rsidRDefault="00F07DD8" w:rsidP="005A3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BA5" w:rsidRPr="001907E9" w:rsidRDefault="001907E9" w:rsidP="001907E9">
    <w:pPr>
      <w:pStyle w:val="af"/>
      <w:wordWrap w:val="0"/>
      <w:jc w:val="right"/>
    </w:pPr>
    <w:r>
      <w:rPr>
        <w:rFonts w:hint="eastAsia"/>
      </w:rPr>
      <w:t>U</w:t>
    </w:r>
    <w:r>
      <w:t xml:space="preserve">pdated by Vicki Huang on </w:t>
    </w:r>
    <w:r w:rsidR="00CD236B">
      <w:t>December</w:t>
    </w:r>
    <w:r>
      <w:t xml:space="preserve"> 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7DD8" w:rsidRDefault="00F07DD8" w:rsidP="005A361B">
      <w:r>
        <w:separator/>
      </w:r>
    </w:p>
  </w:footnote>
  <w:footnote w:type="continuationSeparator" w:id="0">
    <w:p w:rsidR="00F07DD8" w:rsidRDefault="00F07DD8" w:rsidP="005A3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9515F2"/>
    <w:multiLevelType w:val="hybridMultilevel"/>
    <w:tmpl w:val="A36E3DFE"/>
    <w:lvl w:ilvl="0" w:tplc="3C084A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C060EB0"/>
    <w:multiLevelType w:val="hybridMultilevel"/>
    <w:tmpl w:val="6946351A"/>
    <w:lvl w:ilvl="0" w:tplc="56321664">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E9D0683"/>
    <w:multiLevelType w:val="hybridMultilevel"/>
    <w:tmpl w:val="832E1C20"/>
    <w:lvl w:ilvl="0" w:tplc="42FC36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54025E8"/>
    <w:multiLevelType w:val="hybridMultilevel"/>
    <w:tmpl w:val="56CC5044"/>
    <w:lvl w:ilvl="0" w:tplc="7B7A89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80"/>
  <w:drawingGridHorizontalSpacing w:val="120"/>
  <w:displayHorizontalDrawingGridEvery w:val="0"/>
  <w:displayVerticalDrawingGridEvery w:val="2"/>
  <w:doNotShadeFormData/>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589"/>
    <w:rsid w:val="000004F9"/>
    <w:rsid w:val="000E6ACC"/>
    <w:rsid w:val="001038E0"/>
    <w:rsid w:val="00165929"/>
    <w:rsid w:val="001907E9"/>
    <w:rsid w:val="00300373"/>
    <w:rsid w:val="003417EF"/>
    <w:rsid w:val="00346A15"/>
    <w:rsid w:val="00353EFD"/>
    <w:rsid w:val="003553A0"/>
    <w:rsid w:val="00373E8B"/>
    <w:rsid w:val="003B6920"/>
    <w:rsid w:val="003F60DD"/>
    <w:rsid w:val="0045172B"/>
    <w:rsid w:val="004D6790"/>
    <w:rsid w:val="00557E1C"/>
    <w:rsid w:val="00564CD9"/>
    <w:rsid w:val="0058237D"/>
    <w:rsid w:val="005A361B"/>
    <w:rsid w:val="005E38F5"/>
    <w:rsid w:val="0066649B"/>
    <w:rsid w:val="006C5D71"/>
    <w:rsid w:val="007A76F9"/>
    <w:rsid w:val="007E325E"/>
    <w:rsid w:val="007E43DF"/>
    <w:rsid w:val="00804D92"/>
    <w:rsid w:val="008216E7"/>
    <w:rsid w:val="00833259"/>
    <w:rsid w:val="00845DA4"/>
    <w:rsid w:val="00854269"/>
    <w:rsid w:val="0090564F"/>
    <w:rsid w:val="00973082"/>
    <w:rsid w:val="00A052F2"/>
    <w:rsid w:val="00A3206C"/>
    <w:rsid w:val="00A336ED"/>
    <w:rsid w:val="00A3433F"/>
    <w:rsid w:val="00A47BA5"/>
    <w:rsid w:val="00AC4ED1"/>
    <w:rsid w:val="00B31D0D"/>
    <w:rsid w:val="00B334AC"/>
    <w:rsid w:val="00B45D3A"/>
    <w:rsid w:val="00B62DA0"/>
    <w:rsid w:val="00B77523"/>
    <w:rsid w:val="00BD0032"/>
    <w:rsid w:val="00C24F5A"/>
    <w:rsid w:val="00C62BD9"/>
    <w:rsid w:val="00C66232"/>
    <w:rsid w:val="00CD236B"/>
    <w:rsid w:val="00D72589"/>
    <w:rsid w:val="00D73EAA"/>
    <w:rsid w:val="00DA2D34"/>
    <w:rsid w:val="00E41822"/>
    <w:rsid w:val="00F07DD8"/>
    <w:rsid w:val="00F60FF1"/>
    <w:rsid w:val="00FA645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4220CC"/>
  <w15:docId w15:val="{EC39C647-4D8C-2746-8635-2ADD7B76F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72589"/>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D72589"/>
    <w:rPr>
      <w:rFonts w:asciiTheme="majorHAnsi" w:eastAsiaTheme="majorEastAsia" w:hAnsiTheme="majorHAnsi" w:cstheme="majorBidi"/>
      <w:sz w:val="18"/>
      <w:szCs w:val="18"/>
      <w:lang w:val="en-GB"/>
    </w:rPr>
  </w:style>
  <w:style w:type="table" w:styleId="a5">
    <w:name w:val="Table Grid"/>
    <w:basedOn w:val="a1"/>
    <w:uiPriority w:val="59"/>
    <w:rsid w:val="00D72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Placeholder Text"/>
    <w:basedOn w:val="a0"/>
    <w:uiPriority w:val="99"/>
    <w:semiHidden/>
    <w:rsid w:val="00D72589"/>
    <w:rPr>
      <w:color w:val="808080"/>
    </w:rPr>
  </w:style>
  <w:style w:type="paragraph" w:styleId="a7">
    <w:name w:val="List Paragraph"/>
    <w:basedOn w:val="a"/>
    <w:uiPriority w:val="34"/>
    <w:qFormat/>
    <w:rsid w:val="00D73EAA"/>
    <w:pPr>
      <w:ind w:leftChars="200" w:left="480"/>
    </w:pPr>
  </w:style>
  <w:style w:type="character" w:customStyle="1" w:styleId="1">
    <w:name w:val="樣式1"/>
    <w:basedOn w:val="a0"/>
    <w:uiPriority w:val="1"/>
    <w:rsid w:val="00D73EAA"/>
    <w:rPr>
      <w:color w:val="808080" w:themeColor="background1" w:themeShade="80"/>
    </w:rPr>
  </w:style>
  <w:style w:type="character" w:customStyle="1" w:styleId="2">
    <w:name w:val="樣式2"/>
    <w:basedOn w:val="a0"/>
    <w:uiPriority w:val="1"/>
    <w:rsid w:val="00D73EAA"/>
    <w:rPr>
      <w:color w:val="0000FF"/>
    </w:rPr>
  </w:style>
  <w:style w:type="character" w:styleId="a8">
    <w:name w:val="Intense Reference"/>
    <w:basedOn w:val="a0"/>
    <w:uiPriority w:val="32"/>
    <w:qFormat/>
    <w:rsid w:val="0066649B"/>
    <w:rPr>
      <w:b/>
      <w:bCs/>
      <w:smallCaps/>
      <w:color w:val="C0504D" w:themeColor="accent2"/>
      <w:spacing w:val="5"/>
      <w:u w:val="single"/>
    </w:rPr>
  </w:style>
  <w:style w:type="character" w:styleId="a9">
    <w:name w:val="Subtle Reference"/>
    <w:basedOn w:val="a0"/>
    <w:uiPriority w:val="31"/>
    <w:qFormat/>
    <w:rsid w:val="0066649B"/>
    <w:rPr>
      <w:smallCaps/>
      <w:color w:val="C0504D" w:themeColor="accent2"/>
      <w:u w:val="single"/>
    </w:rPr>
  </w:style>
  <w:style w:type="character" w:styleId="aa">
    <w:name w:val="Book Title"/>
    <w:basedOn w:val="a0"/>
    <w:uiPriority w:val="33"/>
    <w:qFormat/>
    <w:rsid w:val="0066649B"/>
    <w:rPr>
      <w:b/>
      <w:bCs/>
      <w:smallCaps/>
      <w:spacing w:val="5"/>
    </w:rPr>
  </w:style>
  <w:style w:type="paragraph" w:styleId="ab">
    <w:name w:val="Quote"/>
    <w:basedOn w:val="a"/>
    <w:next w:val="a"/>
    <w:link w:val="ac"/>
    <w:uiPriority w:val="29"/>
    <w:qFormat/>
    <w:rsid w:val="0066649B"/>
    <w:rPr>
      <w:i/>
      <w:iCs/>
      <w:color w:val="000000" w:themeColor="text1"/>
    </w:rPr>
  </w:style>
  <w:style w:type="character" w:customStyle="1" w:styleId="ac">
    <w:name w:val="引文 字元"/>
    <w:basedOn w:val="a0"/>
    <w:link w:val="ab"/>
    <w:uiPriority w:val="29"/>
    <w:rsid w:val="0066649B"/>
    <w:rPr>
      <w:i/>
      <w:iCs/>
      <w:color w:val="000000" w:themeColor="text1"/>
      <w:lang w:val="en-GB"/>
    </w:rPr>
  </w:style>
  <w:style w:type="character" w:customStyle="1" w:styleId="3">
    <w:name w:val="樣式3"/>
    <w:basedOn w:val="1"/>
    <w:uiPriority w:val="1"/>
    <w:rsid w:val="00353EFD"/>
    <w:rPr>
      <w:color w:val="808080" w:themeColor="background1" w:themeShade="80"/>
    </w:rPr>
  </w:style>
  <w:style w:type="paragraph" w:styleId="ad">
    <w:name w:val="header"/>
    <w:basedOn w:val="a"/>
    <w:link w:val="ae"/>
    <w:uiPriority w:val="99"/>
    <w:unhideWhenUsed/>
    <w:rsid w:val="005A361B"/>
    <w:pPr>
      <w:tabs>
        <w:tab w:val="center" w:pos="4153"/>
        <w:tab w:val="right" w:pos="8306"/>
      </w:tabs>
      <w:snapToGrid w:val="0"/>
    </w:pPr>
    <w:rPr>
      <w:sz w:val="20"/>
      <w:szCs w:val="20"/>
    </w:rPr>
  </w:style>
  <w:style w:type="character" w:customStyle="1" w:styleId="ae">
    <w:name w:val="頁首 字元"/>
    <w:basedOn w:val="a0"/>
    <w:link w:val="ad"/>
    <w:uiPriority w:val="99"/>
    <w:rsid w:val="005A361B"/>
    <w:rPr>
      <w:sz w:val="20"/>
      <w:szCs w:val="20"/>
      <w:lang w:val="en-GB"/>
    </w:rPr>
  </w:style>
  <w:style w:type="paragraph" w:styleId="af">
    <w:name w:val="footer"/>
    <w:basedOn w:val="a"/>
    <w:link w:val="af0"/>
    <w:uiPriority w:val="99"/>
    <w:unhideWhenUsed/>
    <w:rsid w:val="005A361B"/>
    <w:pPr>
      <w:tabs>
        <w:tab w:val="center" w:pos="4153"/>
        <w:tab w:val="right" w:pos="8306"/>
      </w:tabs>
      <w:snapToGrid w:val="0"/>
    </w:pPr>
    <w:rPr>
      <w:sz w:val="20"/>
      <w:szCs w:val="20"/>
    </w:rPr>
  </w:style>
  <w:style w:type="character" w:customStyle="1" w:styleId="af0">
    <w:name w:val="頁尾 字元"/>
    <w:basedOn w:val="a0"/>
    <w:link w:val="af"/>
    <w:uiPriority w:val="99"/>
    <w:rsid w:val="005A361B"/>
    <w:rPr>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840011">
      <w:bodyDiv w:val="1"/>
      <w:marLeft w:val="0"/>
      <w:marRight w:val="0"/>
      <w:marTop w:val="0"/>
      <w:marBottom w:val="0"/>
      <w:divBdr>
        <w:top w:val="none" w:sz="0" w:space="0" w:color="auto"/>
        <w:left w:val="none" w:sz="0" w:space="0" w:color="auto"/>
        <w:bottom w:val="none" w:sz="0" w:space="0" w:color="auto"/>
        <w:right w:val="none" w:sz="0" w:space="0" w:color="auto"/>
      </w:divBdr>
    </w:div>
    <w:div w:id="1772630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A463F1-0EE4-4928-9174-1393590EF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291</Words>
  <Characters>1661</Characters>
  <Application>Microsoft Office Word</Application>
  <DocSecurity>0</DocSecurity>
  <Lines>13</Lines>
  <Paragraphs>3</Paragraphs>
  <ScaleCrop>false</ScaleCrop>
  <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Elve</dc:creator>
  <cp:lastModifiedBy>CBMB</cp:lastModifiedBy>
  <cp:revision>4</cp:revision>
  <cp:lastPrinted>2018-06-26T02:03:00Z</cp:lastPrinted>
  <dcterms:created xsi:type="dcterms:W3CDTF">2023-12-21T08:35:00Z</dcterms:created>
  <dcterms:modified xsi:type="dcterms:W3CDTF">2023-12-22T02:53:00Z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105f2a034e10108bf5dc03e31d95f5f0a066e9b7ebade3792990f8497c1199b5</vt:lpwstr>
  </property>
</Properties>
</file>