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DC" w:rsidRPr="00722F8C" w:rsidRDefault="005C262E" w:rsidP="002D1CA3">
      <w:pPr>
        <w:spacing w:before="25"/>
        <w:ind w:right="-20"/>
        <w:jc w:val="center"/>
        <w:rPr>
          <w:rFonts w:ascii="Calibri" w:hAnsi="Calibri" w:cs="Calibri"/>
          <w:b/>
          <w:bCs/>
          <w:spacing w:val="1"/>
          <w:sz w:val="32"/>
          <w:szCs w:val="28"/>
        </w:rPr>
      </w:pPr>
      <w:bookmarkStart w:id="0" w:name="_GoBack"/>
      <w:bookmarkEnd w:id="0"/>
      <w:r w:rsidRPr="00722F8C">
        <w:rPr>
          <w:rFonts w:ascii="Calibri" w:hAnsi="Calibri" w:cs="Calibri"/>
          <w:b/>
          <w:bCs/>
          <w:spacing w:val="1"/>
          <w:sz w:val="32"/>
          <w:szCs w:val="28"/>
        </w:rPr>
        <w:t>TIGP - CBMB</w:t>
      </w:r>
    </w:p>
    <w:p w:rsidR="002D1CA3" w:rsidRPr="00722F8C" w:rsidRDefault="00A35C57" w:rsidP="002D1CA3">
      <w:pPr>
        <w:spacing w:before="25"/>
        <w:ind w:right="-20"/>
        <w:jc w:val="center"/>
        <w:rPr>
          <w:rFonts w:ascii="Calibri" w:hAnsi="Calibri" w:cs="Calibri"/>
          <w:b/>
          <w:bCs/>
          <w:sz w:val="40"/>
          <w:szCs w:val="32"/>
        </w:rPr>
      </w:pPr>
      <w:r w:rsidRPr="00722F8C">
        <w:rPr>
          <w:rFonts w:ascii="Calibri" w:hAnsi="Calibri" w:cs="Calibri"/>
          <w:b/>
          <w:bCs/>
          <w:sz w:val="40"/>
          <w:szCs w:val="32"/>
        </w:rPr>
        <w:t>Pre-oral Exam</w:t>
      </w:r>
      <w:r w:rsidR="0033533E" w:rsidRPr="00722F8C">
        <w:rPr>
          <w:rFonts w:ascii="Calibri" w:hAnsi="Calibri" w:cs="Calibri"/>
          <w:b/>
          <w:bCs/>
          <w:sz w:val="40"/>
          <w:szCs w:val="32"/>
        </w:rPr>
        <w:t xml:space="preserve"> Result Sheet</w:t>
      </w:r>
    </w:p>
    <w:p w:rsidR="0033533E" w:rsidRPr="00722F8C" w:rsidRDefault="0033533E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</w:p>
    <w:p w:rsidR="00B014B6" w:rsidRPr="00722F8C" w:rsidRDefault="00A35C57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  <w:r w:rsidRPr="00722F8C">
        <w:rPr>
          <w:rFonts w:ascii="Calibri" w:hAnsi="Calibri" w:cs="Calibri"/>
          <w:sz w:val="26"/>
          <w:szCs w:val="26"/>
        </w:rPr>
        <w:t xml:space="preserve">NTU CHEM and NTHU CHEM students are required to do </w:t>
      </w:r>
      <w:r w:rsidR="00D47DC8" w:rsidRPr="00722F8C">
        <w:rPr>
          <w:rFonts w:ascii="Calibri" w:hAnsi="Calibri" w:cs="Calibri"/>
          <w:sz w:val="26"/>
          <w:szCs w:val="26"/>
        </w:rPr>
        <w:t>the p</w:t>
      </w:r>
      <w:r w:rsidRPr="00722F8C">
        <w:rPr>
          <w:rFonts w:ascii="Calibri" w:hAnsi="Calibri" w:cs="Calibri"/>
          <w:sz w:val="26"/>
          <w:szCs w:val="26"/>
        </w:rPr>
        <w:t>re-</w:t>
      </w:r>
      <w:r w:rsidR="00D47DC8" w:rsidRPr="00722F8C">
        <w:rPr>
          <w:rFonts w:ascii="Calibri" w:hAnsi="Calibri" w:cs="Calibri"/>
          <w:sz w:val="26"/>
          <w:szCs w:val="26"/>
        </w:rPr>
        <w:t>o</w:t>
      </w:r>
      <w:r w:rsidRPr="00722F8C">
        <w:rPr>
          <w:rFonts w:ascii="Calibri" w:hAnsi="Calibri" w:cs="Calibri"/>
          <w:sz w:val="26"/>
          <w:szCs w:val="26"/>
        </w:rPr>
        <w:t>ral</w:t>
      </w:r>
      <w:r w:rsidR="00D47DC8" w:rsidRPr="00722F8C">
        <w:rPr>
          <w:rFonts w:ascii="Calibri" w:hAnsi="Calibri" w:cs="Calibri"/>
          <w:sz w:val="26"/>
          <w:szCs w:val="26"/>
        </w:rPr>
        <w:t xml:space="preserve"> exam before the final d</w:t>
      </w:r>
      <w:r w:rsidRPr="00722F8C">
        <w:rPr>
          <w:rFonts w:ascii="Calibri" w:hAnsi="Calibri" w:cs="Calibri"/>
          <w:sz w:val="26"/>
          <w:szCs w:val="26"/>
        </w:rPr>
        <w:t xml:space="preserve">efense. NTU CHEM students can do </w:t>
      </w:r>
      <w:r w:rsidR="00D47DC8" w:rsidRPr="00722F8C">
        <w:rPr>
          <w:rFonts w:ascii="Calibri" w:hAnsi="Calibri" w:cs="Calibri"/>
          <w:sz w:val="26"/>
          <w:szCs w:val="26"/>
        </w:rPr>
        <w:t>the final d</w:t>
      </w:r>
      <w:r w:rsidRPr="00722F8C">
        <w:rPr>
          <w:rFonts w:ascii="Calibri" w:hAnsi="Calibri" w:cs="Calibri"/>
          <w:sz w:val="26"/>
          <w:szCs w:val="26"/>
        </w:rPr>
        <w:t xml:space="preserve">efense 6 months after doing Pre-Oral, and NTHU students </w:t>
      </w:r>
      <w:r w:rsidR="00D47DC8" w:rsidRPr="00722F8C">
        <w:rPr>
          <w:rFonts w:ascii="Calibri" w:hAnsi="Calibri" w:cs="Calibri"/>
          <w:sz w:val="26"/>
          <w:szCs w:val="26"/>
        </w:rPr>
        <w:t xml:space="preserve">should wait for 12 months to do the </w:t>
      </w:r>
      <w:r w:rsidRPr="00722F8C">
        <w:rPr>
          <w:rFonts w:ascii="Calibri" w:hAnsi="Calibri" w:cs="Calibri"/>
          <w:sz w:val="26"/>
          <w:szCs w:val="26"/>
        </w:rPr>
        <w:t xml:space="preserve">final defense after doing </w:t>
      </w:r>
      <w:r w:rsidR="00D47DC8" w:rsidRPr="00722F8C">
        <w:rPr>
          <w:rFonts w:ascii="Calibri" w:hAnsi="Calibri" w:cs="Calibri"/>
          <w:sz w:val="26"/>
          <w:szCs w:val="26"/>
        </w:rPr>
        <w:t>the p</w:t>
      </w:r>
      <w:r w:rsidRPr="00722F8C">
        <w:rPr>
          <w:rFonts w:ascii="Calibri" w:hAnsi="Calibri" w:cs="Calibri"/>
          <w:sz w:val="26"/>
          <w:szCs w:val="26"/>
        </w:rPr>
        <w:t>re-</w:t>
      </w:r>
      <w:r w:rsidR="00D47DC8" w:rsidRPr="00722F8C">
        <w:rPr>
          <w:rFonts w:ascii="Calibri" w:hAnsi="Calibri" w:cs="Calibri"/>
          <w:sz w:val="26"/>
          <w:szCs w:val="26"/>
        </w:rPr>
        <w:t>o</w:t>
      </w:r>
      <w:r w:rsidRPr="00722F8C">
        <w:rPr>
          <w:rFonts w:ascii="Calibri" w:hAnsi="Calibri" w:cs="Calibri"/>
          <w:sz w:val="26"/>
          <w:szCs w:val="26"/>
        </w:rPr>
        <w:t>ral</w:t>
      </w:r>
      <w:r w:rsidR="00D47DC8" w:rsidRPr="00722F8C">
        <w:rPr>
          <w:rFonts w:ascii="Calibri" w:hAnsi="Calibri" w:cs="Calibri"/>
          <w:sz w:val="26"/>
          <w:szCs w:val="26"/>
        </w:rPr>
        <w:t xml:space="preserve"> exam</w:t>
      </w:r>
      <w:r w:rsidRPr="00722F8C">
        <w:rPr>
          <w:rFonts w:ascii="Calibri" w:hAnsi="Calibri" w:cs="Calibri"/>
          <w:sz w:val="26"/>
          <w:szCs w:val="26"/>
        </w:rPr>
        <w:t>.</w:t>
      </w:r>
    </w:p>
    <w:p w:rsidR="0033533E" w:rsidRPr="00722F8C" w:rsidRDefault="0033533E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</w:p>
    <w:p w:rsidR="0033533E" w:rsidRPr="00722F8C" w:rsidRDefault="0033533E" w:rsidP="00F1370D">
      <w:pPr>
        <w:spacing w:line="0" w:lineRule="atLeast"/>
        <w:jc w:val="both"/>
        <w:rPr>
          <w:rFonts w:ascii="Calibri" w:hAnsi="Calibri" w:cs="Calibri" w:hint="eastAsia"/>
          <w:sz w:val="26"/>
          <w:szCs w:val="2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425"/>
        <w:gridCol w:w="1024"/>
        <w:gridCol w:w="677"/>
        <w:gridCol w:w="850"/>
        <w:gridCol w:w="142"/>
        <w:gridCol w:w="1308"/>
        <w:gridCol w:w="2236"/>
      </w:tblGrid>
      <w:tr w:rsidR="00887F61" w:rsidRPr="00722F8C" w:rsidTr="00AA3692">
        <w:trPr>
          <w:trHeight w:val="265"/>
          <w:jc w:val="center"/>
        </w:trPr>
        <w:tc>
          <w:tcPr>
            <w:tcW w:w="100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F61" w:rsidRPr="00722F8C" w:rsidRDefault="00887F61" w:rsidP="007C0CBA">
            <w:pPr>
              <w:rPr>
                <w:rFonts w:ascii="Calibri" w:hAnsi="Calibri" w:cs="Calibri"/>
                <w:b/>
              </w:rPr>
            </w:pPr>
            <w:r w:rsidRPr="00722F8C">
              <w:rPr>
                <w:rFonts w:ascii="Calibri" w:hAnsi="Calibri" w:cs="Calibri"/>
                <w:b/>
              </w:rPr>
              <w:t>Student Information</w:t>
            </w:r>
          </w:p>
        </w:tc>
      </w:tr>
      <w:tr w:rsidR="0033533E" w:rsidRPr="00722F8C" w:rsidTr="0033533E">
        <w:trPr>
          <w:trHeight w:val="834"/>
          <w:jc w:val="center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3E" w:rsidRPr="00722F8C" w:rsidRDefault="0033533E" w:rsidP="00887F61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 xml:space="preserve">Name       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3E" w:rsidRPr="00722F8C" w:rsidRDefault="0033533E" w:rsidP="007A738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3E" w:rsidRPr="00722F8C" w:rsidRDefault="0033533E" w:rsidP="003B68A9">
            <w:pPr>
              <w:rPr>
                <w:rFonts w:ascii="Calibri" w:hAnsi="Calibri" w:cs="Calibri"/>
              </w:rPr>
            </w:pPr>
            <w:r w:rsidRPr="00722F8C">
              <w:rPr>
                <w:rFonts w:ascii="Calibri" w:hAnsi="Calibri" w:cs="Calibri"/>
              </w:rPr>
              <w:t>Registered Uni &amp;Dept.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3E" w:rsidRPr="00722F8C" w:rsidRDefault="0033533E" w:rsidP="007C0CBA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3E" w:rsidRPr="00722F8C" w:rsidRDefault="0033533E" w:rsidP="00D72F74">
            <w:pPr>
              <w:rPr>
                <w:rFonts w:ascii="Calibri" w:hAnsi="Calibri" w:cs="Calibri"/>
              </w:rPr>
            </w:pPr>
            <w:r w:rsidRPr="00722F8C">
              <w:rPr>
                <w:rFonts w:ascii="Calibri" w:hAnsi="Calibri" w:cs="Calibri"/>
              </w:rPr>
              <w:t>Advisor(s)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3E" w:rsidRPr="00722F8C" w:rsidRDefault="0033533E" w:rsidP="007C0CBA">
            <w:pPr>
              <w:rPr>
                <w:rFonts w:ascii="Calibri" w:hAnsi="Calibri" w:cs="Calibri"/>
              </w:rPr>
            </w:pPr>
          </w:p>
        </w:tc>
      </w:tr>
      <w:tr w:rsidR="00A71843" w:rsidRPr="00722F8C" w:rsidTr="0033533E">
        <w:trPr>
          <w:trHeight w:val="83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71843" w:rsidRPr="00722F8C" w:rsidRDefault="003F3818" w:rsidP="006A50DC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Thesis</w:t>
            </w:r>
            <w:r w:rsidR="00EC515F" w:rsidRPr="00722F8C">
              <w:rPr>
                <w:rFonts w:ascii="Calibri" w:eastAsia="標楷體" w:hAnsi="Calibri" w:cs="Calibri"/>
              </w:rPr>
              <w:t xml:space="preserve"> Topic</w:t>
            </w:r>
          </w:p>
        </w:tc>
        <w:tc>
          <w:tcPr>
            <w:tcW w:w="8789" w:type="dxa"/>
            <w:gridSpan w:val="8"/>
            <w:shd w:val="clear" w:color="auto" w:fill="auto"/>
            <w:vAlign w:val="center"/>
          </w:tcPr>
          <w:p w:rsidR="00A71843" w:rsidRPr="00722F8C" w:rsidRDefault="00A71843" w:rsidP="007A738F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D72F74" w:rsidRPr="00722F8C" w:rsidTr="00AA3692">
        <w:trPr>
          <w:trHeight w:val="296"/>
          <w:jc w:val="center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D72F74" w:rsidRPr="00722F8C" w:rsidRDefault="00D72F74" w:rsidP="0033533E">
            <w:pPr>
              <w:jc w:val="both"/>
              <w:rPr>
                <w:rFonts w:ascii="Calibri" w:eastAsia="標楷體" w:hAnsi="Calibri" w:cs="Calibri"/>
                <w:b/>
              </w:rPr>
            </w:pPr>
            <w:r w:rsidRPr="00722F8C">
              <w:rPr>
                <w:rFonts w:ascii="Calibri" w:eastAsia="標楷體" w:hAnsi="Calibri" w:cs="Calibri"/>
                <w:b/>
              </w:rPr>
              <w:t>Evaluation</w:t>
            </w:r>
          </w:p>
        </w:tc>
      </w:tr>
      <w:tr w:rsidR="00D72F74" w:rsidRPr="00722F8C" w:rsidTr="00AA3692">
        <w:trPr>
          <w:trHeight w:val="85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72F74" w:rsidRPr="00722F8C" w:rsidRDefault="00D72F74" w:rsidP="007A738F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Date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2F74" w:rsidRPr="00722F8C" w:rsidRDefault="00D72F74" w:rsidP="00F1370D">
            <w:pPr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72F74" w:rsidRPr="00722F8C" w:rsidRDefault="00D72F74" w:rsidP="00417328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Evaluation Result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D72F74" w:rsidRPr="00722F8C" w:rsidRDefault="00D72F74" w:rsidP="00D72F74">
            <w:pPr>
              <w:jc w:val="both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 xml:space="preserve">□ Will continue </w:t>
            </w:r>
            <w:r w:rsidR="0033533E" w:rsidRPr="00722F8C">
              <w:rPr>
                <w:rFonts w:ascii="Calibri" w:eastAsia="標楷體" w:hAnsi="Calibri" w:cs="Calibri"/>
              </w:rPr>
              <w:t>Ph.D.</w:t>
            </w:r>
            <w:r w:rsidRPr="00722F8C">
              <w:rPr>
                <w:rFonts w:ascii="Calibri" w:eastAsia="標楷體" w:hAnsi="Calibri" w:cs="Calibri"/>
              </w:rPr>
              <w:t xml:space="preserve"> studies</w:t>
            </w:r>
            <w:r w:rsidR="00417328" w:rsidRPr="00722F8C">
              <w:rPr>
                <w:rFonts w:ascii="Calibri" w:eastAsia="標楷體" w:hAnsi="Calibri" w:cs="Calibri"/>
              </w:rPr>
              <w:t xml:space="preserve"> (Pass)</w:t>
            </w:r>
          </w:p>
          <w:p w:rsidR="00D72F74" w:rsidRPr="00722F8C" w:rsidRDefault="00D72F74" w:rsidP="0033533E">
            <w:pPr>
              <w:jc w:val="both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 xml:space="preserve">□ Will not continue </w:t>
            </w:r>
            <w:r w:rsidR="0033533E" w:rsidRPr="00722F8C">
              <w:rPr>
                <w:rFonts w:ascii="Calibri" w:eastAsia="標楷體" w:hAnsi="Calibri" w:cs="Calibri"/>
              </w:rPr>
              <w:t>Ph.D.</w:t>
            </w:r>
            <w:r w:rsidRPr="00722F8C">
              <w:rPr>
                <w:rFonts w:ascii="Calibri" w:eastAsia="標楷體" w:hAnsi="Calibri" w:cs="Calibri"/>
              </w:rPr>
              <w:t xml:space="preserve"> studies</w:t>
            </w:r>
            <w:r w:rsidR="00417328" w:rsidRPr="00722F8C">
              <w:rPr>
                <w:rFonts w:ascii="Calibri" w:eastAsia="標楷體" w:hAnsi="Calibri" w:cs="Calibri"/>
              </w:rPr>
              <w:t xml:space="preserve"> (Reject)</w:t>
            </w:r>
          </w:p>
        </w:tc>
      </w:tr>
      <w:tr w:rsidR="00665F37" w:rsidRPr="00722F8C" w:rsidTr="00AA3692">
        <w:trPr>
          <w:trHeight w:val="260"/>
          <w:jc w:val="center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665F37" w:rsidRPr="00722F8C" w:rsidRDefault="0033533E" w:rsidP="00D72F74">
            <w:pPr>
              <w:jc w:val="both"/>
              <w:rPr>
                <w:rFonts w:ascii="Calibri" w:eastAsia="標楷體" w:hAnsi="Calibri" w:cs="Calibri"/>
                <w:b/>
              </w:rPr>
            </w:pPr>
            <w:r w:rsidRPr="00722F8C">
              <w:rPr>
                <w:rFonts w:ascii="Calibri" w:eastAsia="標楷體" w:hAnsi="Calibri" w:cs="Calibri"/>
                <w:b/>
              </w:rPr>
              <w:t>Exam</w:t>
            </w:r>
            <w:r w:rsidR="00665F37" w:rsidRPr="00722F8C">
              <w:rPr>
                <w:rFonts w:ascii="Calibri" w:eastAsia="標楷體" w:hAnsi="Calibri" w:cs="Calibri"/>
                <w:b/>
              </w:rPr>
              <w:t xml:space="preserve"> Committee</w:t>
            </w:r>
          </w:p>
        </w:tc>
      </w:tr>
      <w:tr w:rsidR="00665F37" w:rsidRPr="00722F8C" w:rsidTr="00AA3692">
        <w:trPr>
          <w:trHeight w:val="515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665F37" w:rsidRPr="00722F8C" w:rsidRDefault="00665F37" w:rsidP="007A738F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665F37" w:rsidRPr="00722F8C" w:rsidRDefault="00665F37" w:rsidP="007A738F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Affiliation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665F37" w:rsidRPr="00722F8C" w:rsidRDefault="00665F37" w:rsidP="007A738F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Signature</w:t>
            </w:r>
          </w:p>
        </w:tc>
      </w:tr>
      <w:tr w:rsidR="00665F37" w:rsidRPr="00722F8C" w:rsidTr="00D53F16">
        <w:trPr>
          <w:trHeight w:val="963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665F37" w:rsidRPr="00722F8C" w:rsidTr="00D53F16">
        <w:trPr>
          <w:trHeight w:val="963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665F37" w:rsidRPr="00722F8C" w:rsidTr="00D53F16">
        <w:trPr>
          <w:trHeight w:val="963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665F37" w:rsidRPr="00722F8C" w:rsidRDefault="00665F37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5C262E" w:rsidRPr="00722F8C" w:rsidTr="00D53F16">
        <w:trPr>
          <w:trHeight w:val="963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5C262E" w:rsidRPr="00722F8C" w:rsidRDefault="005C262E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C262E" w:rsidRPr="00722F8C" w:rsidRDefault="005C262E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C262E" w:rsidRPr="00722F8C" w:rsidRDefault="005C262E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5B38D1" w:rsidRPr="00722F8C" w:rsidTr="00D53F16">
        <w:trPr>
          <w:trHeight w:val="963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5B38D1" w:rsidRPr="00722F8C" w:rsidRDefault="005B38D1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B38D1" w:rsidRPr="00722F8C" w:rsidRDefault="005B38D1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B38D1" w:rsidRPr="00722F8C" w:rsidRDefault="005B38D1" w:rsidP="00AA3692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</w:tbl>
    <w:p w:rsidR="002550AF" w:rsidRPr="00722F8C" w:rsidRDefault="002550AF" w:rsidP="00A3632B">
      <w:pPr>
        <w:jc w:val="center"/>
        <w:rPr>
          <w:rFonts w:ascii="Calibri" w:hAnsi="Calibri" w:cs="Calibri"/>
          <w:b/>
          <w:sz w:val="28"/>
          <w:szCs w:val="32"/>
        </w:rPr>
      </w:pPr>
    </w:p>
    <w:p w:rsidR="00A3632B" w:rsidRPr="00722F8C" w:rsidRDefault="002550AF" w:rsidP="00A3632B">
      <w:pPr>
        <w:jc w:val="center"/>
        <w:rPr>
          <w:rFonts w:ascii="Calibri" w:hAnsi="Calibri" w:cs="Calibri"/>
          <w:b/>
          <w:sz w:val="28"/>
          <w:szCs w:val="32"/>
        </w:rPr>
      </w:pPr>
      <w:r w:rsidRPr="00722F8C">
        <w:rPr>
          <w:rFonts w:ascii="Calibri" w:hAnsi="Calibri" w:cs="Calibri"/>
          <w:b/>
          <w:sz w:val="28"/>
          <w:szCs w:val="32"/>
        </w:rPr>
        <w:br w:type="page"/>
      </w:r>
      <w:r w:rsidR="005C262E" w:rsidRPr="00722F8C">
        <w:rPr>
          <w:rFonts w:ascii="Calibri" w:hAnsi="Calibri" w:cs="Calibri"/>
          <w:b/>
          <w:sz w:val="28"/>
          <w:szCs w:val="32"/>
        </w:rPr>
        <w:lastRenderedPageBreak/>
        <w:t>TIGP – CBMB</w:t>
      </w:r>
    </w:p>
    <w:p w:rsidR="005C262E" w:rsidRPr="00722F8C" w:rsidRDefault="00B36FED" w:rsidP="00A3632B">
      <w:pPr>
        <w:jc w:val="center"/>
        <w:rPr>
          <w:rFonts w:ascii="Calibri" w:hAnsi="Calibri" w:cs="Calibri"/>
          <w:b/>
          <w:sz w:val="36"/>
          <w:szCs w:val="32"/>
        </w:rPr>
      </w:pPr>
      <w:r w:rsidRPr="00722F8C">
        <w:rPr>
          <w:rFonts w:ascii="Calibri" w:hAnsi="Calibri" w:cs="Calibri"/>
          <w:b/>
          <w:sz w:val="36"/>
          <w:szCs w:val="32"/>
        </w:rPr>
        <w:t>Pre-oral Exam</w:t>
      </w:r>
      <w:r w:rsidR="005C262E" w:rsidRPr="00722F8C">
        <w:rPr>
          <w:rFonts w:ascii="Calibri" w:hAnsi="Calibri" w:cs="Calibri"/>
          <w:b/>
          <w:sz w:val="36"/>
          <w:szCs w:val="32"/>
        </w:rPr>
        <w:t xml:space="preserve"> Evaluation Form</w:t>
      </w:r>
    </w:p>
    <w:p w:rsidR="005C262E" w:rsidRPr="00722F8C" w:rsidRDefault="005C262E" w:rsidP="00A3632B">
      <w:pPr>
        <w:jc w:val="center"/>
        <w:rPr>
          <w:rFonts w:ascii="Calibri" w:hAnsi="Calibri" w:cs="Calibri"/>
          <w:b/>
          <w:sz w:val="32"/>
          <w:szCs w:val="32"/>
        </w:rPr>
      </w:pPr>
      <w:r w:rsidRPr="00722F8C">
        <w:rPr>
          <w:rFonts w:ascii="Calibri" w:hAnsi="Calibri" w:cs="Calibri"/>
        </w:rPr>
        <w:t xml:space="preserve">(To be filled out by each </w:t>
      </w:r>
      <w:r w:rsidR="00B36FED" w:rsidRPr="00722F8C">
        <w:rPr>
          <w:rFonts w:ascii="Calibri" w:hAnsi="Calibri" w:cs="Calibri"/>
        </w:rPr>
        <w:t>exam</w:t>
      </w:r>
      <w:r w:rsidRPr="00722F8C">
        <w:rPr>
          <w:rFonts w:ascii="Calibri" w:hAnsi="Calibri" w:cs="Calibri"/>
        </w:rPr>
        <w:t xml:space="preserve"> committee member)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76"/>
        <w:gridCol w:w="2376"/>
        <w:gridCol w:w="1444"/>
        <w:gridCol w:w="1742"/>
      </w:tblGrid>
      <w:tr w:rsidR="00D07FD0" w:rsidRPr="00722F8C" w:rsidTr="005C262E">
        <w:trPr>
          <w:trHeight w:val="72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FD0" w:rsidRPr="00722F8C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Student name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FD0" w:rsidRPr="00722F8C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FD0" w:rsidRPr="00722F8C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Evaluator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D0" w:rsidRPr="00722F8C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134380" w:rsidRPr="00722F8C" w:rsidTr="005C262E">
        <w:trPr>
          <w:trHeight w:val="367"/>
          <w:jc w:val="center"/>
        </w:trPr>
        <w:tc>
          <w:tcPr>
            <w:tcW w:w="10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0" w:rsidRPr="00722F8C" w:rsidRDefault="00C6045B" w:rsidP="00AA3692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4 </w:t>
            </w:r>
            <w:r w:rsidR="00134380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>Exceeds expectations</w:t>
            </w:r>
            <w:r w:rsidR="00AA3692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; </w:t>
            </w:r>
            <w:r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3 </w:t>
            </w:r>
            <w:r w:rsidR="00134380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>Meets expectations</w:t>
            </w:r>
            <w:r w:rsidR="00AA3692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; </w:t>
            </w:r>
            <w:r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2 </w:t>
            </w:r>
            <w:r w:rsidR="00134380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>Meets some expectations</w:t>
            </w:r>
            <w:r w:rsidR="00AA3692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; </w:t>
            </w:r>
            <w:r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 xml:space="preserve">1 </w:t>
            </w:r>
            <w:r w:rsidR="00134380" w:rsidRPr="00722F8C">
              <w:rPr>
                <w:rFonts w:ascii="Calibri" w:eastAsia="標楷體" w:hAnsi="Calibri" w:cs="Calibri"/>
                <w:b/>
                <w:sz w:val="22"/>
                <w:szCs w:val="20"/>
              </w:rPr>
              <w:t>Does not meet expectations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90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Effectively analyzes and organizes content used in oral presentations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Effectively articulates information to the audience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22F8C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22F8C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22F8C">
              <w:rPr>
                <w:rFonts w:ascii="Calibri" w:eastAsia="標楷體" w:hAnsi="Calibri" w:cs="Calibri"/>
                <w:sz w:val="22"/>
                <w:szCs w:val="20"/>
              </w:rPr>
              <w:t>Actively listens to questions and provides concise and appropriate answers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22F8C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22F8C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AB6AED" w:rsidRPr="00722F8C" w:rsidTr="005C262E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5C262E" w:rsidRPr="00722F8C" w:rsidRDefault="00AB6AED" w:rsidP="005C262E">
            <w:pPr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Recommendations for the student’s future research:</w:t>
            </w:r>
          </w:p>
        </w:tc>
      </w:tr>
      <w:tr w:rsidR="00AB6AED" w:rsidRPr="00722F8C" w:rsidTr="005C262E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AB6AED" w:rsidRPr="00722F8C" w:rsidRDefault="00AB6AED" w:rsidP="005C262E">
            <w:pPr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Summarize the student’s strengths and weaknesses as an independent scientific investigator. If there are any weaknesses, how will they be remedied?</w:t>
            </w:r>
          </w:p>
        </w:tc>
      </w:tr>
      <w:tr w:rsidR="00AB6AED" w:rsidRPr="00722F8C" w:rsidTr="005C262E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AB6AED" w:rsidRPr="00722F8C" w:rsidRDefault="00AB6AED" w:rsidP="005C262E">
            <w:pPr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:rsidR="00C6045B" w:rsidRPr="00722F8C" w:rsidRDefault="00C6045B" w:rsidP="00C6045B">
      <w:pPr>
        <w:wordWrap w:val="0"/>
        <w:ind w:leftChars="-75" w:left="-180" w:rightChars="-128" w:right="-307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  <w:r w:rsidRPr="00722F8C">
        <w:rPr>
          <w:rFonts w:ascii="Calibri" w:eastAsia="Arial" w:hAnsi="Calibri" w:cs="Calibri"/>
          <w:bCs/>
          <w:spacing w:val="-1"/>
          <w:sz w:val="32"/>
          <w:szCs w:val="32"/>
        </w:rPr>
        <w:t>Evaluator’s Signature: _______________</w:t>
      </w:r>
      <w:r w:rsidR="005C262E" w:rsidRPr="00722F8C">
        <w:rPr>
          <w:rFonts w:ascii="Calibri" w:eastAsia="Arial" w:hAnsi="Calibri" w:cs="Calibri"/>
          <w:bCs/>
          <w:spacing w:val="-1"/>
          <w:sz w:val="32"/>
          <w:szCs w:val="32"/>
        </w:rPr>
        <w:t xml:space="preserve"> Date: ____________</w:t>
      </w:r>
    </w:p>
    <w:p w:rsidR="007A064A" w:rsidRPr="00722F8C" w:rsidRDefault="007A064A" w:rsidP="007A064A">
      <w:pPr>
        <w:ind w:leftChars="-75" w:left="-180" w:rightChars="-128" w:right="-307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</w:p>
    <w:p w:rsidR="007A064A" w:rsidRPr="007A064A" w:rsidRDefault="007A064A" w:rsidP="007A064A">
      <w:pPr>
        <w:jc w:val="center"/>
        <w:rPr>
          <w:rFonts w:ascii="Calibri" w:hAnsi="Calibri" w:cs="Calibri"/>
          <w:b/>
          <w:sz w:val="28"/>
          <w:szCs w:val="32"/>
        </w:rPr>
      </w:pPr>
      <w:r w:rsidRPr="007A064A">
        <w:rPr>
          <w:rFonts w:ascii="Calibri" w:hAnsi="Calibri" w:cs="Calibri"/>
          <w:b/>
          <w:sz w:val="28"/>
          <w:szCs w:val="32"/>
        </w:rPr>
        <w:lastRenderedPageBreak/>
        <w:t>TIGP – CBMB</w:t>
      </w:r>
    </w:p>
    <w:p w:rsidR="007A064A" w:rsidRPr="007A064A" w:rsidRDefault="007A064A" w:rsidP="007A064A">
      <w:pPr>
        <w:jc w:val="center"/>
        <w:rPr>
          <w:rFonts w:ascii="Calibri" w:hAnsi="Calibri" w:cs="Calibri"/>
          <w:b/>
          <w:sz w:val="36"/>
          <w:szCs w:val="32"/>
        </w:rPr>
      </w:pPr>
      <w:r w:rsidRPr="007A064A">
        <w:rPr>
          <w:rFonts w:ascii="Calibri" w:hAnsi="Calibri" w:cs="Calibri"/>
          <w:b/>
          <w:sz w:val="36"/>
          <w:szCs w:val="32"/>
        </w:rPr>
        <w:t>Pre-oral Exam Evaluation Form</w:t>
      </w:r>
    </w:p>
    <w:p w:rsidR="007A064A" w:rsidRPr="007A064A" w:rsidRDefault="007A064A" w:rsidP="007A064A">
      <w:pPr>
        <w:jc w:val="center"/>
        <w:rPr>
          <w:rFonts w:ascii="Calibri" w:hAnsi="Calibri" w:cs="Calibri"/>
          <w:b/>
          <w:sz w:val="32"/>
          <w:szCs w:val="32"/>
        </w:rPr>
      </w:pPr>
      <w:r w:rsidRPr="007A064A">
        <w:rPr>
          <w:rFonts w:ascii="Calibri" w:hAnsi="Calibri" w:cs="Calibri"/>
        </w:rPr>
        <w:t>(To be filled out by each exam committee member)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76"/>
        <w:gridCol w:w="2376"/>
        <w:gridCol w:w="1444"/>
        <w:gridCol w:w="1742"/>
      </w:tblGrid>
      <w:tr w:rsidR="007A064A" w:rsidRPr="007A064A" w:rsidTr="00722F8C">
        <w:trPr>
          <w:trHeight w:val="72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Student name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Evaluator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7A064A" w:rsidRPr="007A064A" w:rsidTr="00722F8C">
        <w:trPr>
          <w:trHeight w:val="367"/>
          <w:jc w:val="center"/>
        </w:trPr>
        <w:tc>
          <w:tcPr>
            <w:tcW w:w="10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b/>
                <w:sz w:val="22"/>
                <w:szCs w:val="20"/>
              </w:rPr>
              <w:t>4 Exceeds expectations; 3 Meets expectations; 2 Meets some expectations; 1 Does not meet expectations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90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Effectively analyzes and organizes content used in oral presentations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Effectively articulates information to the audience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Actively listens to questions and provides concise and appropriate answers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Recommendations for the student’s future research:</w:t>
            </w:r>
          </w:p>
        </w:tc>
      </w:tr>
      <w:tr w:rsidR="007A064A" w:rsidRPr="007A064A" w:rsidTr="00722F8C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Summarize the student’s strengths and weaknesses as an independent scientific investigator. If there are any weaknesses, how will they be remedied?</w:t>
            </w:r>
          </w:p>
        </w:tc>
      </w:tr>
      <w:tr w:rsidR="007A064A" w:rsidRPr="007A064A" w:rsidTr="00722F8C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:rsidR="007A064A" w:rsidRPr="007A064A" w:rsidRDefault="007A064A" w:rsidP="007A064A">
      <w:pPr>
        <w:wordWrap w:val="0"/>
        <w:ind w:leftChars="-75" w:left="-180" w:rightChars="-128" w:right="-307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  <w:r w:rsidRPr="007A064A">
        <w:rPr>
          <w:rFonts w:ascii="Calibri" w:eastAsia="Arial" w:hAnsi="Calibri" w:cs="Calibri"/>
          <w:bCs/>
          <w:spacing w:val="-1"/>
          <w:sz w:val="32"/>
          <w:szCs w:val="32"/>
        </w:rPr>
        <w:t>Evaluator’s Signature: _______________ Date: ____________</w:t>
      </w:r>
    </w:p>
    <w:p w:rsidR="007A064A" w:rsidRPr="00722F8C" w:rsidRDefault="007A064A" w:rsidP="007A064A">
      <w:pPr>
        <w:ind w:leftChars="-75" w:left="-180" w:rightChars="-128" w:right="-307"/>
        <w:jc w:val="right"/>
        <w:rPr>
          <w:rFonts w:ascii="Calibri" w:hAnsi="Calibri" w:cs="Calibri"/>
          <w:bCs/>
          <w:spacing w:val="-1"/>
          <w:sz w:val="32"/>
          <w:szCs w:val="32"/>
        </w:rPr>
      </w:pPr>
    </w:p>
    <w:p w:rsidR="007A064A" w:rsidRPr="007A064A" w:rsidRDefault="007A064A" w:rsidP="007A064A">
      <w:pPr>
        <w:jc w:val="center"/>
        <w:rPr>
          <w:rFonts w:ascii="Calibri" w:hAnsi="Calibri" w:cs="Calibri"/>
          <w:b/>
          <w:sz w:val="28"/>
          <w:szCs w:val="32"/>
        </w:rPr>
      </w:pPr>
      <w:r w:rsidRPr="007A064A">
        <w:rPr>
          <w:rFonts w:ascii="Calibri" w:hAnsi="Calibri" w:cs="Calibri"/>
          <w:b/>
          <w:sz w:val="28"/>
          <w:szCs w:val="32"/>
        </w:rPr>
        <w:lastRenderedPageBreak/>
        <w:t>TIGP – CBMB</w:t>
      </w:r>
    </w:p>
    <w:p w:rsidR="007A064A" w:rsidRPr="007A064A" w:rsidRDefault="007A064A" w:rsidP="007A064A">
      <w:pPr>
        <w:jc w:val="center"/>
        <w:rPr>
          <w:rFonts w:ascii="Calibri" w:hAnsi="Calibri" w:cs="Calibri"/>
          <w:b/>
          <w:sz w:val="36"/>
          <w:szCs w:val="32"/>
        </w:rPr>
      </w:pPr>
      <w:r w:rsidRPr="007A064A">
        <w:rPr>
          <w:rFonts w:ascii="Calibri" w:hAnsi="Calibri" w:cs="Calibri"/>
          <w:b/>
          <w:sz w:val="36"/>
          <w:szCs w:val="32"/>
        </w:rPr>
        <w:t>Pre-oral Exam Evaluation Form</w:t>
      </w:r>
    </w:p>
    <w:p w:rsidR="007A064A" w:rsidRPr="007A064A" w:rsidRDefault="007A064A" w:rsidP="007A064A">
      <w:pPr>
        <w:jc w:val="center"/>
        <w:rPr>
          <w:rFonts w:ascii="Calibri" w:hAnsi="Calibri" w:cs="Calibri"/>
          <w:b/>
          <w:sz w:val="32"/>
          <w:szCs w:val="32"/>
        </w:rPr>
      </w:pPr>
      <w:r w:rsidRPr="007A064A">
        <w:rPr>
          <w:rFonts w:ascii="Calibri" w:hAnsi="Calibri" w:cs="Calibri"/>
        </w:rPr>
        <w:t>(To be filled out by each exam committee member)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76"/>
        <w:gridCol w:w="2376"/>
        <w:gridCol w:w="1444"/>
        <w:gridCol w:w="1742"/>
      </w:tblGrid>
      <w:tr w:rsidR="007A064A" w:rsidRPr="007A064A" w:rsidTr="00722F8C">
        <w:trPr>
          <w:trHeight w:val="72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Student name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Evaluator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7A064A" w:rsidRPr="007A064A" w:rsidTr="00722F8C">
        <w:trPr>
          <w:trHeight w:val="367"/>
          <w:jc w:val="center"/>
        </w:trPr>
        <w:tc>
          <w:tcPr>
            <w:tcW w:w="10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b/>
                <w:sz w:val="22"/>
                <w:szCs w:val="20"/>
              </w:rPr>
              <w:t>4 Exceeds expectations; 3 Meets expectations; 2 Meets some expectations; 1 Does not meet expectations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90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Effectively analyzes and organizes content used in oral presentations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Effectively articulates information to the audience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A064A">
              <w:rPr>
                <w:rFonts w:ascii="Calibri" w:eastAsia="標楷體" w:hAnsi="Calibri" w:cs="Calibri"/>
                <w:sz w:val="22"/>
                <w:szCs w:val="20"/>
              </w:rPr>
              <w:t>Actively listens to questions and provides concise and appropriate answers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7A064A" w:rsidRPr="007A064A" w:rsidRDefault="007A064A" w:rsidP="00722F8C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A064A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7A064A" w:rsidRPr="007A064A" w:rsidTr="00722F8C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Recommendations for the student’s future research:</w:t>
            </w:r>
          </w:p>
        </w:tc>
      </w:tr>
      <w:tr w:rsidR="007A064A" w:rsidRPr="007A064A" w:rsidTr="00722F8C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Summarize the student’s strengths and weaknesses as an independent scientific investigator. If there are any weaknesses, how will they be remedied?</w:t>
            </w:r>
          </w:p>
        </w:tc>
      </w:tr>
      <w:tr w:rsidR="007A064A" w:rsidRPr="007A064A" w:rsidTr="00722F8C">
        <w:trPr>
          <w:trHeight w:val="2079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7A064A" w:rsidRPr="007A064A" w:rsidRDefault="007A064A" w:rsidP="00722F8C">
            <w:pPr>
              <w:rPr>
                <w:rFonts w:ascii="Calibri" w:eastAsia="標楷體" w:hAnsi="Calibri" w:cs="Calibri"/>
              </w:rPr>
            </w:pPr>
            <w:r w:rsidRPr="007A064A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:rsidR="007A064A" w:rsidRPr="007A064A" w:rsidRDefault="007A064A" w:rsidP="007A064A">
      <w:pPr>
        <w:wordWrap w:val="0"/>
        <w:ind w:leftChars="-75" w:left="-180" w:rightChars="-128" w:right="-307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  <w:r w:rsidRPr="007A064A">
        <w:rPr>
          <w:rFonts w:ascii="Calibri" w:eastAsia="Arial" w:hAnsi="Calibri" w:cs="Calibri"/>
          <w:bCs/>
          <w:spacing w:val="-1"/>
          <w:sz w:val="32"/>
          <w:szCs w:val="32"/>
        </w:rPr>
        <w:t>Evaluator’s Signature: _______________ Date: ____________</w:t>
      </w:r>
    </w:p>
    <w:p w:rsidR="007A064A" w:rsidRPr="00722F8C" w:rsidRDefault="007A064A" w:rsidP="007A064A">
      <w:pPr>
        <w:ind w:leftChars="-75" w:left="-180" w:rightChars="-128" w:right="-307"/>
        <w:jc w:val="right"/>
        <w:rPr>
          <w:rFonts w:ascii="Calibri" w:hAnsi="Calibri" w:cs="Calibri" w:hint="eastAsia"/>
          <w:bCs/>
          <w:spacing w:val="-1"/>
          <w:sz w:val="32"/>
          <w:szCs w:val="32"/>
        </w:rPr>
      </w:pPr>
    </w:p>
    <w:sectPr w:rsidR="007A064A" w:rsidRPr="00722F8C" w:rsidSect="0033533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19" w:rsidRDefault="00FF7D19" w:rsidP="00A3632B">
      <w:r>
        <w:separator/>
      </w:r>
    </w:p>
  </w:endnote>
  <w:endnote w:type="continuationSeparator" w:id="0">
    <w:p w:rsidR="00FF7D19" w:rsidRDefault="00FF7D19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0DC" w:rsidRPr="00E163B8" w:rsidRDefault="00D53F16" w:rsidP="006A50DC">
    <w:pPr>
      <w:pStyle w:val="a7"/>
      <w:wordWrap w:val="0"/>
      <w:jc w:val="right"/>
      <w:rPr>
        <w:rFonts w:ascii="Calibri" w:hAnsi="Calibri"/>
      </w:rPr>
    </w:pPr>
    <w:r>
      <w:rPr>
        <w:rFonts w:ascii="Calibri" w:hAnsi="Calibri"/>
      </w:rPr>
      <w:t>Updated by Vicki Huang on 2022/04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19" w:rsidRDefault="00FF7D19" w:rsidP="00A3632B">
      <w:r>
        <w:separator/>
      </w:r>
    </w:p>
  </w:footnote>
  <w:footnote w:type="continuationSeparator" w:id="0">
    <w:p w:rsidR="00FF7D19" w:rsidRDefault="00FF7D19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7"/>
    <w:rsid w:val="00005ABF"/>
    <w:rsid w:val="0001280C"/>
    <w:rsid w:val="00014AD3"/>
    <w:rsid w:val="00016DEF"/>
    <w:rsid w:val="000234EB"/>
    <w:rsid w:val="000246A0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1DBC"/>
    <w:rsid w:val="000627E3"/>
    <w:rsid w:val="00063788"/>
    <w:rsid w:val="0006513D"/>
    <w:rsid w:val="00065915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C39A7"/>
    <w:rsid w:val="000C4677"/>
    <w:rsid w:val="000C7148"/>
    <w:rsid w:val="000D0C4E"/>
    <w:rsid w:val="000D74E8"/>
    <w:rsid w:val="000E07F4"/>
    <w:rsid w:val="000E100D"/>
    <w:rsid w:val="000E29C6"/>
    <w:rsid w:val="000F1940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6D63"/>
    <w:rsid w:val="001271D0"/>
    <w:rsid w:val="001277E0"/>
    <w:rsid w:val="00133F4F"/>
    <w:rsid w:val="00134380"/>
    <w:rsid w:val="00134AC9"/>
    <w:rsid w:val="00134D22"/>
    <w:rsid w:val="00137CBE"/>
    <w:rsid w:val="0014364B"/>
    <w:rsid w:val="001657BF"/>
    <w:rsid w:val="00171091"/>
    <w:rsid w:val="00171FB4"/>
    <w:rsid w:val="001749CB"/>
    <w:rsid w:val="00175977"/>
    <w:rsid w:val="001836CB"/>
    <w:rsid w:val="00193467"/>
    <w:rsid w:val="00193974"/>
    <w:rsid w:val="00194694"/>
    <w:rsid w:val="00196589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524F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6211"/>
    <w:rsid w:val="00236322"/>
    <w:rsid w:val="00236B7E"/>
    <w:rsid w:val="00240FF2"/>
    <w:rsid w:val="00244618"/>
    <w:rsid w:val="00247364"/>
    <w:rsid w:val="002550AF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5983"/>
    <w:rsid w:val="00296F5F"/>
    <w:rsid w:val="002A0C77"/>
    <w:rsid w:val="002B064E"/>
    <w:rsid w:val="002B3A8A"/>
    <w:rsid w:val="002B520F"/>
    <w:rsid w:val="002C772E"/>
    <w:rsid w:val="002D0D7E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20C68"/>
    <w:rsid w:val="0032170F"/>
    <w:rsid w:val="003219E2"/>
    <w:rsid w:val="00322EE1"/>
    <w:rsid w:val="00324FC6"/>
    <w:rsid w:val="00326ADE"/>
    <w:rsid w:val="00332A5B"/>
    <w:rsid w:val="00333201"/>
    <w:rsid w:val="0033442B"/>
    <w:rsid w:val="00334D5A"/>
    <w:rsid w:val="0033533E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2A44"/>
    <w:rsid w:val="003A79C7"/>
    <w:rsid w:val="003B2D99"/>
    <w:rsid w:val="003B44F1"/>
    <w:rsid w:val="003B62DE"/>
    <w:rsid w:val="003B68A9"/>
    <w:rsid w:val="003B6989"/>
    <w:rsid w:val="003C05FA"/>
    <w:rsid w:val="003C464A"/>
    <w:rsid w:val="003D7B59"/>
    <w:rsid w:val="003F37EC"/>
    <w:rsid w:val="003F3818"/>
    <w:rsid w:val="003F4DCA"/>
    <w:rsid w:val="003F5532"/>
    <w:rsid w:val="003F79F0"/>
    <w:rsid w:val="0040114A"/>
    <w:rsid w:val="0040311B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E2D"/>
    <w:rsid w:val="00501F23"/>
    <w:rsid w:val="00502BB1"/>
    <w:rsid w:val="005047AE"/>
    <w:rsid w:val="005076CC"/>
    <w:rsid w:val="005112E0"/>
    <w:rsid w:val="005113DE"/>
    <w:rsid w:val="00511400"/>
    <w:rsid w:val="00512F3A"/>
    <w:rsid w:val="0052111F"/>
    <w:rsid w:val="00521CD7"/>
    <w:rsid w:val="00527A66"/>
    <w:rsid w:val="00534A53"/>
    <w:rsid w:val="00541340"/>
    <w:rsid w:val="00547BB9"/>
    <w:rsid w:val="0055118F"/>
    <w:rsid w:val="005547B6"/>
    <w:rsid w:val="00554C13"/>
    <w:rsid w:val="00556655"/>
    <w:rsid w:val="0056174D"/>
    <w:rsid w:val="00564B5B"/>
    <w:rsid w:val="00566A11"/>
    <w:rsid w:val="00567435"/>
    <w:rsid w:val="00574900"/>
    <w:rsid w:val="005755AE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7FE0"/>
    <w:rsid w:val="005A10D1"/>
    <w:rsid w:val="005A172E"/>
    <w:rsid w:val="005A2319"/>
    <w:rsid w:val="005A7371"/>
    <w:rsid w:val="005B38D1"/>
    <w:rsid w:val="005B5C33"/>
    <w:rsid w:val="005B76D7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74C"/>
    <w:rsid w:val="00602E4F"/>
    <w:rsid w:val="00604389"/>
    <w:rsid w:val="00611836"/>
    <w:rsid w:val="00611D4D"/>
    <w:rsid w:val="00615411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5A4C"/>
    <w:rsid w:val="006A0D66"/>
    <w:rsid w:val="006A305B"/>
    <w:rsid w:val="006A50DC"/>
    <w:rsid w:val="006A54E2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70651A"/>
    <w:rsid w:val="00722167"/>
    <w:rsid w:val="007226D8"/>
    <w:rsid w:val="00722F8C"/>
    <w:rsid w:val="0072432B"/>
    <w:rsid w:val="007261D4"/>
    <w:rsid w:val="00727CD7"/>
    <w:rsid w:val="00735AF6"/>
    <w:rsid w:val="00744453"/>
    <w:rsid w:val="00745BDC"/>
    <w:rsid w:val="0074605C"/>
    <w:rsid w:val="00746080"/>
    <w:rsid w:val="007468DA"/>
    <w:rsid w:val="00747681"/>
    <w:rsid w:val="00750FF1"/>
    <w:rsid w:val="007572F1"/>
    <w:rsid w:val="00757FA0"/>
    <w:rsid w:val="007603E2"/>
    <w:rsid w:val="0076147B"/>
    <w:rsid w:val="00761D0E"/>
    <w:rsid w:val="00761F62"/>
    <w:rsid w:val="0076263B"/>
    <w:rsid w:val="00762ABE"/>
    <w:rsid w:val="0076407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64A"/>
    <w:rsid w:val="007A0E8D"/>
    <w:rsid w:val="007A449F"/>
    <w:rsid w:val="007A70B5"/>
    <w:rsid w:val="007A738F"/>
    <w:rsid w:val="007A751C"/>
    <w:rsid w:val="007B5823"/>
    <w:rsid w:val="007B6DDD"/>
    <w:rsid w:val="007C0CBA"/>
    <w:rsid w:val="007C78C2"/>
    <w:rsid w:val="007E2E72"/>
    <w:rsid w:val="007E2F8B"/>
    <w:rsid w:val="007E3B2B"/>
    <w:rsid w:val="007E536C"/>
    <w:rsid w:val="007E58E1"/>
    <w:rsid w:val="007F16A2"/>
    <w:rsid w:val="007F34D8"/>
    <w:rsid w:val="007F4A13"/>
    <w:rsid w:val="00800EC5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2E13"/>
    <w:rsid w:val="0090317F"/>
    <w:rsid w:val="0090533D"/>
    <w:rsid w:val="00905AD2"/>
    <w:rsid w:val="00907146"/>
    <w:rsid w:val="00910010"/>
    <w:rsid w:val="00911A11"/>
    <w:rsid w:val="00912278"/>
    <w:rsid w:val="0091629A"/>
    <w:rsid w:val="00917F61"/>
    <w:rsid w:val="0092119A"/>
    <w:rsid w:val="00925BAD"/>
    <w:rsid w:val="00930D54"/>
    <w:rsid w:val="00930D6B"/>
    <w:rsid w:val="009324ED"/>
    <w:rsid w:val="0093415B"/>
    <w:rsid w:val="00934921"/>
    <w:rsid w:val="00936468"/>
    <w:rsid w:val="0093765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A2383"/>
    <w:rsid w:val="009A260D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4946"/>
    <w:rsid w:val="009D4981"/>
    <w:rsid w:val="009D61D2"/>
    <w:rsid w:val="009D6832"/>
    <w:rsid w:val="009F05C0"/>
    <w:rsid w:val="009F4171"/>
    <w:rsid w:val="009F45D4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5C57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B0001F"/>
    <w:rsid w:val="00B014B6"/>
    <w:rsid w:val="00B03EE1"/>
    <w:rsid w:val="00B06283"/>
    <w:rsid w:val="00B07DF7"/>
    <w:rsid w:val="00B118F8"/>
    <w:rsid w:val="00B11CDA"/>
    <w:rsid w:val="00B13715"/>
    <w:rsid w:val="00B16736"/>
    <w:rsid w:val="00B1734C"/>
    <w:rsid w:val="00B20756"/>
    <w:rsid w:val="00B24BE4"/>
    <w:rsid w:val="00B318DA"/>
    <w:rsid w:val="00B325DE"/>
    <w:rsid w:val="00B33A8D"/>
    <w:rsid w:val="00B34852"/>
    <w:rsid w:val="00B36FED"/>
    <w:rsid w:val="00B40ACA"/>
    <w:rsid w:val="00B4282D"/>
    <w:rsid w:val="00B42927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94666"/>
    <w:rsid w:val="00B94F06"/>
    <w:rsid w:val="00BA453D"/>
    <w:rsid w:val="00BA4969"/>
    <w:rsid w:val="00BA6942"/>
    <w:rsid w:val="00BB0DDE"/>
    <w:rsid w:val="00BB1497"/>
    <w:rsid w:val="00BB2B4F"/>
    <w:rsid w:val="00BB4514"/>
    <w:rsid w:val="00BC1823"/>
    <w:rsid w:val="00BC6A25"/>
    <w:rsid w:val="00BD1674"/>
    <w:rsid w:val="00BD4EA7"/>
    <w:rsid w:val="00BE27C5"/>
    <w:rsid w:val="00BE4422"/>
    <w:rsid w:val="00BE50BB"/>
    <w:rsid w:val="00BE531A"/>
    <w:rsid w:val="00BE5C31"/>
    <w:rsid w:val="00BE6B3D"/>
    <w:rsid w:val="00BE7555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6B1D"/>
    <w:rsid w:val="00C4007F"/>
    <w:rsid w:val="00C425BA"/>
    <w:rsid w:val="00C44F7B"/>
    <w:rsid w:val="00C5080D"/>
    <w:rsid w:val="00C5455F"/>
    <w:rsid w:val="00C54F94"/>
    <w:rsid w:val="00C55B35"/>
    <w:rsid w:val="00C6045B"/>
    <w:rsid w:val="00C66979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5AB6"/>
    <w:rsid w:val="00CC2BF5"/>
    <w:rsid w:val="00CC6AFE"/>
    <w:rsid w:val="00CC6F1B"/>
    <w:rsid w:val="00CC7245"/>
    <w:rsid w:val="00CD1FEA"/>
    <w:rsid w:val="00CD42E6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D02B51"/>
    <w:rsid w:val="00D053E6"/>
    <w:rsid w:val="00D07FD0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47DC8"/>
    <w:rsid w:val="00D502E3"/>
    <w:rsid w:val="00D52045"/>
    <w:rsid w:val="00D52433"/>
    <w:rsid w:val="00D52A8E"/>
    <w:rsid w:val="00D53F16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91601"/>
    <w:rsid w:val="00D933A7"/>
    <w:rsid w:val="00D93706"/>
    <w:rsid w:val="00D93807"/>
    <w:rsid w:val="00D93911"/>
    <w:rsid w:val="00D94E0A"/>
    <w:rsid w:val="00DA26E8"/>
    <w:rsid w:val="00DA5F28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63B8"/>
    <w:rsid w:val="00E25870"/>
    <w:rsid w:val="00E26F75"/>
    <w:rsid w:val="00E271BE"/>
    <w:rsid w:val="00E27389"/>
    <w:rsid w:val="00E2768E"/>
    <w:rsid w:val="00E31CF1"/>
    <w:rsid w:val="00E31DB7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B087A"/>
    <w:rsid w:val="00EB08AA"/>
    <w:rsid w:val="00EB6D71"/>
    <w:rsid w:val="00EB6DEC"/>
    <w:rsid w:val="00EC271D"/>
    <w:rsid w:val="00EC2997"/>
    <w:rsid w:val="00EC3CD4"/>
    <w:rsid w:val="00EC515F"/>
    <w:rsid w:val="00EC6D38"/>
    <w:rsid w:val="00ED4C49"/>
    <w:rsid w:val="00ED5015"/>
    <w:rsid w:val="00ED5BDC"/>
    <w:rsid w:val="00EE1070"/>
    <w:rsid w:val="00EE17D8"/>
    <w:rsid w:val="00EE373C"/>
    <w:rsid w:val="00EE3A4C"/>
    <w:rsid w:val="00EE6489"/>
    <w:rsid w:val="00EF21A7"/>
    <w:rsid w:val="00EF4F1B"/>
    <w:rsid w:val="00F010D9"/>
    <w:rsid w:val="00F04C2C"/>
    <w:rsid w:val="00F132B0"/>
    <w:rsid w:val="00F1370D"/>
    <w:rsid w:val="00F14AB5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B30"/>
    <w:rsid w:val="00F645D4"/>
    <w:rsid w:val="00F836D2"/>
    <w:rsid w:val="00F87046"/>
    <w:rsid w:val="00F95092"/>
    <w:rsid w:val="00F9563C"/>
    <w:rsid w:val="00F975AE"/>
    <w:rsid w:val="00FB3282"/>
    <w:rsid w:val="00FB50AF"/>
    <w:rsid w:val="00FB5F58"/>
    <w:rsid w:val="00FB6329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F0D66"/>
    <w:rsid w:val="00FF1992"/>
    <w:rsid w:val="00FF319B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59EEF-370E-4862-AE57-20451DAA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4A4E-6748-4109-B3C3-E95448DA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0</DocSecurity>
  <Lines>32</Lines>
  <Paragraphs>9</Paragraphs>
  <ScaleCrop>false</ScaleCrop>
  <Company>清華大學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2</cp:revision>
  <cp:lastPrinted>2010-10-08T00:50:00Z</cp:lastPrinted>
  <dcterms:created xsi:type="dcterms:W3CDTF">2025-11-28T06:02:00Z</dcterms:created>
  <dcterms:modified xsi:type="dcterms:W3CDTF">2025-11-28T06:02:00Z</dcterms:modified>
</cp:coreProperties>
</file>